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1265B5A4" w:rsidR="00313D90" w:rsidRDefault="00CC4623"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 xml:space="preserve"> </w:t>
      </w:r>
      <w:r w:rsidR="00313D90">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sidR="00313D90">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11B9400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0AD9D2C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1ABD3915" w:rsidR="00253CF2" w:rsidRPr="00C06AFA"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на закупку</w:t>
      </w:r>
      <w:r w:rsidR="007C2160" w:rsidRPr="007C2160">
        <w:rPr>
          <w:rFonts w:ascii="Times New Roman" w:hAnsi="Times New Roman"/>
          <w:b/>
          <w:sz w:val="36"/>
          <w:szCs w:val="36"/>
        </w:rPr>
        <w:t xml:space="preserve"> </w:t>
      </w:r>
      <w:r w:rsidR="00CD16C3">
        <w:rPr>
          <w:rFonts w:ascii="Times New Roman" w:hAnsi="Times New Roman"/>
          <w:b/>
          <w:sz w:val="36"/>
          <w:szCs w:val="36"/>
        </w:rPr>
        <w:t>канцелярских товаров</w:t>
      </w:r>
    </w:p>
    <w:p w14:paraId="0039A6E2" w14:textId="77777777" w:rsidR="00BC01A6"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с неограниченным участием</w:t>
      </w:r>
    </w:p>
    <w:p w14:paraId="74C4BB7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FA12F0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3595802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3620786" w14:textId="77777777" w:rsidR="00253CF2"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77777777" w:rsidR="00253CF2" w:rsidRP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F12D8E3" w14:textId="77777777"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p>
    <w:p w14:paraId="3B4FA844" w14:textId="627E16A6" w:rsidR="00EC0B56" w:rsidRPr="00E97DBB" w:rsidRDefault="00917EBF" w:rsidP="00EC0B56">
      <w:pPr>
        <w:widowControl w:val="0"/>
        <w:autoSpaceDE w:val="0"/>
        <w:autoSpaceDN w:val="0"/>
        <w:adjustRightInd w:val="0"/>
        <w:spacing w:after="0" w:line="240" w:lineRule="auto"/>
        <w:jc w:val="center"/>
        <w:rPr>
          <w:rFonts w:ascii="Times New Roman" w:hAnsi="Times New Roman"/>
          <w:b/>
          <w:sz w:val="24"/>
          <w:szCs w:val="24"/>
        </w:rPr>
      </w:pPr>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5E54FF" w:rsidRPr="005E54FF">
        <w:rPr>
          <w:rFonts w:ascii="Times New Roman" w:hAnsi="Times New Roman"/>
          <w:b/>
          <w:sz w:val="24"/>
          <w:szCs w:val="24"/>
        </w:rPr>
        <w:t>231221001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5C9EED63" w:rsidR="007B48F5"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5805D05F" w14:textId="7217AB71" w:rsidR="00D172D4"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11191394" w14:textId="77777777" w:rsidR="00D172D4" w:rsidRPr="00253CF2" w:rsidRDefault="00D172D4"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5C7AF74D" w:rsidR="00EC0B56" w:rsidRPr="00253CF2" w:rsidRDefault="00811B24" w:rsidP="00C06AFA">
      <w:pPr>
        <w:pStyle w:val="af2"/>
        <w:jc w:val="right"/>
        <w:rPr>
          <w:rFonts w:ascii="Times New Roman" w:hAnsi="Times New Roman"/>
          <w:sz w:val="24"/>
          <w:szCs w:val="24"/>
        </w:rPr>
      </w:pPr>
      <w:r w:rsidRPr="00253CF2">
        <w:rPr>
          <w:rFonts w:ascii="Times New Roman" w:hAnsi="Times New Roman"/>
          <w:sz w:val="24"/>
          <w:szCs w:val="24"/>
        </w:rPr>
        <w:t xml:space="preserve">Дата: </w:t>
      </w:r>
      <w:r w:rsidR="00CF1519">
        <w:rPr>
          <w:rFonts w:ascii="Times New Roman" w:hAnsi="Times New Roman"/>
          <w:sz w:val="24"/>
          <w:szCs w:val="24"/>
        </w:rPr>
        <w:t>«</w:t>
      </w:r>
      <w:r w:rsidR="003616D4">
        <w:rPr>
          <w:rFonts w:ascii="Times New Roman" w:hAnsi="Times New Roman"/>
          <w:sz w:val="24"/>
          <w:szCs w:val="24"/>
        </w:rPr>
        <w:t>22</w:t>
      </w:r>
      <w:r w:rsidR="00BE7EFE" w:rsidRPr="00D52520">
        <w:rPr>
          <w:rFonts w:ascii="Times New Roman" w:hAnsi="Times New Roman"/>
          <w:sz w:val="24"/>
          <w:szCs w:val="24"/>
        </w:rPr>
        <w:t>»</w:t>
      </w:r>
      <w:r w:rsidR="00010F43">
        <w:rPr>
          <w:rFonts w:ascii="Times New Roman" w:hAnsi="Times New Roman"/>
          <w:sz w:val="24"/>
          <w:szCs w:val="24"/>
        </w:rPr>
        <w:t xml:space="preserve"> </w:t>
      </w:r>
      <w:r w:rsidR="00CD16C3">
        <w:rPr>
          <w:rFonts w:ascii="Times New Roman" w:hAnsi="Times New Roman"/>
          <w:sz w:val="24"/>
          <w:szCs w:val="24"/>
        </w:rPr>
        <w:t>декабрь</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67DBA100"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proofErr w:type="gramStart"/>
      <w:r w:rsidRPr="00410A5F">
        <w:rPr>
          <w:rFonts w:ascii="Times New Roman" w:hAnsi="Times New Roman"/>
          <w:b/>
          <w:sz w:val="24"/>
          <w:szCs w:val="24"/>
        </w:rPr>
        <w:t xml:space="preserve">Бишкектеплосеть» </w:t>
      </w:r>
      <w:r w:rsidR="009B088A" w:rsidRPr="00253CF2">
        <w:rPr>
          <w:rFonts w:ascii="Times New Roman" w:hAnsi="Times New Roman"/>
          <w:sz w:val="24"/>
          <w:szCs w:val="24"/>
        </w:rPr>
        <w:t xml:space="preserve"> (</w:t>
      </w:r>
      <w:proofErr w:type="gramEnd"/>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BA3A4B">
        <w:rPr>
          <w:rFonts w:ascii="Times New Roman" w:hAnsi="Times New Roman"/>
          <w:sz w:val="24"/>
          <w:szCs w:val="24"/>
        </w:rPr>
        <w:t>поставку</w:t>
      </w:r>
      <w:r w:rsidR="00A57962" w:rsidRPr="00253CF2">
        <w:rPr>
          <w:rFonts w:ascii="Times New Roman" w:hAnsi="Times New Roman"/>
          <w:sz w:val="24"/>
          <w:szCs w:val="24"/>
        </w:rPr>
        <w:t>:</w:t>
      </w:r>
      <w:r w:rsidR="005A09C4">
        <w:rPr>
          <w:rFonts w:ascii="Times New Roman" w:hAnsi="Times New Roman"/>
          <w:sz w:val="24"/>
          <w:szCs w:val="24"/>
        </w:rPr>
        <w:t xml:space="preserve"> </w:t>
      </w:r>
      <w:r w:rsidR="00C305F7">
        <w:rPr>
          <w:rFonts w:ascii="Times New Roman" w:hAnsi="Times New Roman"/>
          <w:sz w:val="24"/>
          <w:szCs w:val="24"/>
        </w:rPr>
        <w:t>«</w:t>
      </w:r>
      <w:r w:rsidR="00CD16C3">
        <w:rPr>
          <w:rFonts w:ascii="Times New Roman" w:hAnsi="Times New Roman"/>
          <w:b/>
          <w:bCs/>
          <w:sz w:val="24"/>
          <w:szCs w:val="24"/>
        </w:rPr>
        <w:t>Канцелярские товары</w:t>
      </w:r>
      <w:r w:rsidR="00C305F7">
        <w:rPr>
          <w:rFonts w:ascii="Times New Roman" w:hAnsi="Times New Roman"/>
          <w:b/>
          <w:bCs/>
          <w:sz w:val="24"/>
          <w:szCs w:val="24"/>
        </w:rPr>
        <w:t>»</w:t>
      </w:r>
      <w:r w:rsidR="00BC01A6" w:rsidRPr="00253CF2">
        <w:rPr>
          <w:rFonts w:ascii="Times New Roman" w:hAnsi="Times New Roman"/>
          <w:sz w:val="24"/>
          <w:szCs w:val="24"/>
        </w:rPr>
        <w:t xml:space="preserve"> </w:t>
      </w:r>
      <w:r w:rsidR="00BC01A6">
        <w:rPr>
          <w:rFonts w:ascii="Times New Roman" w:hAnsi="Times New Roman"/>
          <w:b/>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A267EB">
      <w:pPr>
        <w:pStyle w:val="a3"/>
        <w:widowControl w:val="0"/>
        <w:numPr>
          <w:ilvl w:val="0"/>
          <w:numId w:val="19"/>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38400E">
        <w:trPr>
          <w:trHeight w:val="1036"/>
        </w:trPr>
        <w:tc>
          <w:tcPr>
            <w:tcW w:w="4253" w:type="dxa"/>
            <w:shd w:val="clear" w:color="auto" w:fill="DEEAF6" w:themeFill="accent1" w:themeFillTint="33"/>
            <w:vAlign w:val="center"/>
          </w:tcPr>
          <w:p w14:paraId="2455E3BE"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81EB5F4"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Дата окончания приема конкурсных </w:t>
            </w:r>
            <w:proofErr w:type="spellStart"/>
            <w:r w:rsidRPr="00253CF2">
              <w:rPr>
                <w:rFonts w:ascii="Times New Roman" w:hAnsi="Times New Roman"/>
                <w:b/>
                <w:sz w:val="24"/>
                <w:szCs w:val="24"/>
              </w:rPr>
              <w:t>зая</w:t>
            </w:r>
            <w:proofErr w:type="spellEnd"/>
            <w:r w:rsidR="00B83B66">
              <w:rPr>
                <w:rFonts w:ascii="Times New Roman" w:hAnsi="Times New Roman"/>
                <w:b/>
                <w:sz w:val="24"/>
                <w:szCs w:val="24"/>
              </w:rPr>
              <w:t xml:space="preserve"> </w:t>
            </w:r>
            <w:proofErr w:type="spellStart"/>
            <w:r w:rsidRPr="00253CF2">
              <w:rPr>
                <w:rFonts w:ascii="Times New Roman" w:hAnsi="Times New Roman"/>
                <w:b/>
                <w:sz w:val="24"/>
                <w:szCs w:val="24"/>
              </w:rPr>
              <w:t>вок</w:t>
            </w:r>
            <w:proofErr w:type="spellEnd"/>
            <w:r w:rsidRPr="00253CF2">
              <w:rPr>
                <w:rFonts w:ascii="Times New Roman" w:hAnsi="Times New Roman"/>
                <w:b/>
                <w:sz w:val="24"/>
                <w:szCs w:val="24"/>
              </w:rPr>
              <w:t>:</w:t>
            </w:r>
          </w:p>
          <w:p w14:paraId="17D0E9B9" w14:textId="5E5FF6E3" w:rsidR="00024DE4" w:rsidRPr="00253CF2" w:rsidRDefault="00024DE4" w:rsidP="001023C7">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6133CF">
              <w:rPr>
                <w:rFonts w:ascii="Times New Roman" w:hAnsi="Times New Roman"/>
                <w:b/>
                <w:sz w:val="24"/>
                <w:szCs w:val="24"/>
              </w:rPr>
              <w:t>2</w:t>
            </w:r>
            <w:r w:rsidR="003616D4">
              <w:rPr>
                <w:rFonts w:ascii="Times New Roman" w:hAnsi="Times New Roman"/>
                <w:b/>
                <w:sz w:val="24"/>
                <w:szCs w:val="24"/>
              </w:rPr>
              <w:t>9</w:t>
            </w:r>
            <w:r w:rsidR="001023C7">
              <w:rPr>
                <w:rFonts w:ascii="Times New Roman" w:hAnsi="Times New Roman"/>
                <w:b/>
                <w:sz w:val="24"/>
                <w:szCs w:val="24"/>
              </w:rPr>
              <w:t>.</w:t>
            </w:r>
            <w:r w:rsidR="00CD16C3">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w:t>
            </w:r>
            <w:r>
              <w:rPr>
                <w:rFonts w:ascii="Times New Roman" w:hAnsi="Times New Roman"/>
                <w:b/>
                <w:sz w:val="24"/>
                <w:szCs w:val="24"/>
              </w:rPr>
              <w:t>0</w:t>
            </w:r>
            <w:r w:rsidR="001023C7">
              <w:rPr>
                <w:rFonts w:ascii="Times New Roman" w:hAnsi="Times New Roman"/>
                <w:b/>
                <w:sz w:val="24"/>
                <w:szCs w:val="24"/>
              </w:rPr>
              <w:t>8</w:t>
            </w:r>
            <w:r w:rsidRPr="00253CF2">
              <w:rPr>
                <w:rFonts w:ascii="Times New Roman" w:hAnsi="Times New Roman"/>
                <w:b/>
                <w:sz w:val="24"/>
                <w:szCs w:val="24"/>
              </w:rPr>
              <w:t>:</w:t>
            </w:r>
            <w:r>
              <w:rPr>
                <w:rFonts w:ascii="Times New Roman" w:hAnsi="Times New Roman"/>
                <w:b/>
                <w:sz w:val="24"/>
                <w:szCs w:val="24"/>
              </w:rPr>
              <w:t>59</w:t>
            </w:r>
            <w:r w:rsidRPr="00253CF2">
              <w:rPr>
                <w:rFonts w:ascii="Times New Roman" w:hAnsi="Times New Roman"/>
                <w:b/>
                <w:sz w:val="24"/>
                <w:szCs w:val="24"/>
              </w:rPr>
              <w:t xml:space="preserve"> часов (GMT+6)</w:t>
            </w:r>
          </w:p>
        </w:tc>
      </w:tr>
      <w:tr w:rsidR="00024DE4" w:rsidRPr="00253CF2" w14:paraId="3D998490" w14:textId="77777777" w:rsidTr="0038400E">
        <w:tc>
          <w:tcPr>
            <w:tcW w:w="4253" w:type="dxa"/>
            <w:shd w:val="clear" w:color="auto" w:fill="DEEAF6" w:themeFill="accent1" w:themeFillTint="33"/>
            <w:vAlign w:val="center"/>
          </w:tcPr>
          <w:p w14:paraId="403D68FC" w14:textId="77777777" w:rsidR="00024DE4" w:rsidRPr="00253CF2" w:rsidRDefault="00024DE4" w:rsidP="0038400E">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286201F2" w:rsidR="00024DE4" w:rsidRPr="00253CF2" w:rsidRDefault="00024DE4" w:rsidP="007A69B9">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6133CF">
              <w:rPr>
                <w:rFonts w:ascii="Times New Roman" w:hAnsi="Times New Roman"/>
                <w:b/>
                <w:sz w:val="24"/>
                <w:szCs w:val="24"/>
              </w:rPr>
              <w:t>2</w:t>
            </w:r>
            <w:r w:rsidR="003616D4">
              <w:rPr>
                <w:rFonts w:ascii="Times New Roman" w:hAnsi="Times New Roman"/>
                <w:b/>
                <w:sz w:val="24"/>
                <w:szCs w:val="24"/>
              </w:rPr>
              <w:t>9</w:t>
            </w:r>
            <w:r w:rsidR="00CD16C3">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sidRPr="00CD16C3">
              <w:rPr>
                <w:rFonts w:ascii="Times New Roman" w:hAnsi="Times New Roman"/>
                <w:b/>
                <w:sz w:val="24"/>
                <w:szCs w:val="24"/>
              </w:rPr>
              <w:t>0</w:t>
            </w:r>
            <w:r w:rsidR="001023C7">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38400E">
        <w:trPr>
          <w:trHeight w:val="175"/>
        </w:trPr>
        <w:tc>
          <w:tcPr>
            <w:tcW w:w="4253" w:type="dxa"/>
            <w:shd w:val="clear" w:color="auto" w:fill="DEEAF6" w:themeFill="accent1" w:themeFillTint="33"/>
            <w:vAlign w:val="center"/>
          </w:tcPr>
          <w:p w14:paraId="457F56C3" w14:textId="77777777" w:rsidR="00024DE4" w:rsidRPr="00253CF2" w:rsidRDefault="00024DE4" w:rsidP="0038400E">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D16C3" w:rsidRDefault="00024DE4" w:rsidP="0038400E">
            <w:pPr>
              <w:widowControl w:val="0"/>
              <w:autoSpaceDE w:val="0"/>
              <w:autoSpaceDN w:val="0"/>
              <w:adjustRightInd w:val="0"/>
              <w:spacing w:after="0" w:line="240" w:lineRule="auto"/>
              <w:ind w:left="-57" w:right="-57"/>
              <w:jc w:val="center"/>
              <w:rPr>
                <w:rFonts w:ascii="Times New Roman" w:hAnsi="Times New Roman"/>
                <w:b/>
                <w:sz w:val="24"/>
                <w:szCs w:val="24"/>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sidRPr="00CD16C3">
              <w:rPr>
                <w:rFonts w:ascii="Times New Roman" w:hAnsi="Times New Roman"/>
                <w:b/>
                <w:sz w:val="24"/>
                <w:szCs w:val="24"/>
              </w:rPr>
              <w:t>2/1.</w:t>
            </w:r>
          </w:p>
          <w:p w14:paraId="7B2DFF8A" w14:textId="7039AFDB" w:rsidR="00024DE4" w:rsidRPr="0055435B" w:rsidRDefault="005E4DE4" w:rsidP="0038400E">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4DD5BF45"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6133CF">
              <w:rPr>
                <w:rFonts w:ascii="Times New Roman" w:hAnsi="Times New Roman"/>
                <w:b/>
                <w:sz w:val="24"/>
                <w:szCs w:val="24"/>
              </w:rPr>
              <w:t>2</w:t>
            </w:r>
            <w:r w:rsidR="003616D4">
              <w:rPr>
                <w:rFonts w:ascii="Times New Roman" w:hAnsi="Times New Roman"/>
                <w:b/>
                <w:sz w:val="24"/>
                <w:szCs w:val="24"/>
              </w:rPr>
              <w:t>9</w:t>
            </w:r>
            <w:r w:rsidR="00CD16C3">
              <w:rPr>
                <w:rFonts w:ascii="Times New Roman" w:hAnsi="Times New Roman"/>
                <w:b/>
                <w:sz w:val="24"/>
                <w:szCs w:val="24"/>
              </w:rPr>
              <w:t>.12</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765268">
              <w:rPr>
                <w:rFonts w:ascii="Times New Roman" w:hAnsi="Times New Roman"/>
                <w:b/>
                <w:iCs/>
                <w:sz w:val="24"/>
                <w:szCs w:val="24"/>
              </w:rPr>
              <w:t>0</w:t>
            </w:r>
            <w:r w:rsidR="001023C7" w:rsidRPr="001023C7">
              <w:rPr>
                <w:rFonts w:ascii="Times New Roman" w:hAnsi="Times New Roman"/>
                <w:b/>
                <w:iCs/>
                <w:sz w:val="24"/>
                <w:szCs w:val="24"/>
              </w:rPr>
              <w:t>9</w:t>
            </w:r>
            <w:r w:rsidRPr="00766183">
              <w:rPr>
                <w:rFonts w:ascii="Times New Roman" w:hAnsi="Times New Roman"/>
                <w:b/>
                <w:iCs/>
                <w:sz w:val="24"/>
                <w:szCs w:val="24"/>
              </w:rPr>
              <w:t>:00</w:t>
            </w:r>
          </w:p>
          <w:p w14:paraId="6128BD68" w14:textId="77777777" w:rsidR="00024DE4" w:rsidRPr="00766183" w:rsidRDefault="00024DE4" w:rsidP="0038400E">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64941F03" w14:textId="77777777" w:rsidR="005E4DE4" w:rsidRPr="007F3429"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u w:val="single"/>
        </w:rPr>
      </w:pPr>
      <w:r w:rsidRPr="007F3429">
        <w:rPr>
          <w:rFonts w:ascii="Times New Roman" w:hAnsi="Times New Roman"/>
          <w:b/>
          <w:sz w:val="24"/>
          <w:szCs w:val="24"/>
          <w:u w:val="single"/>
        </w:rPr>
        <w:t xml:space="preserve">В случае, если конкурсная заявка в виде архивного файла будет составлять объемом свыше 100 Мб., просим отправлять на электронную почту: </w:t>
      </w:r>
      <w:hyperlink r:id="rId8" w:history="1">
        <w:r w:rsidRPr="007F3429">
          <w:rPr>
            <w:rStyle w:val="a7"/>
            <w:rFonts w:ascii="Times New Roman" w:hAnsi="Times New Roman"/>
            <w:b/>
            <w:sz w:val="24"/>
            <w:szCs w:val="24"/>
            <w:lang w:val="en-US"/>
          </w:rPr>
          <w:t>snab</w:t>
        </w:r>
        <w:r w:rsidRPr="007F3429">
          <w:rPr>
            <w:rStyle w:val="a7"/>
            <w:rFonts w:ascii="Times New Roman" w:hAnsi="Times New Roman"/>
            <w:b/>
            <w:sz w:val="24"/>
            <w:szCs w:val="24"/>
          </w:rPr>
          <w:t>@</w:t>
        </w:r>
        <w:r w:rsidRPr="007F3429">
          <w:rPr>
            <w:rStyle w:val="a7"/>
            <w:rFonts w:ascii="Times New Roman" w:hAnsi="Times New Roman"/>
            <w:b/>
            <w:sz w:val="24"/>
            <w:szCs w:val="24"/>
            <w:lang w:val="en-US"/>
          </w:rPr>
          <w:t>teploseti</w:t>
        </w:r>
        <w:r w:rsidRPr="007F3429">
          <w:rPr>
            <w:rStyle w:val="a7"/>
            <w:rFonts w:ascii="Times New Roman" w:hAnsi="Times New Roman"/>
            <w:b/>
            <w:sz w:val="24"/>
            <w:szCs w:val="24"/>
          </w:rPr>
          <w:t>.</w:t>
        </w:r>
        <w:r w:rsidRPr="007F3429">
          <w:rPr>
            <w:rStyle w:val="a7"/>
            <w:rFonts w:ascii="Times New Roman" w:hAnsi="Times New Roman"/>
            <w:b/>
            <w:sz w:val="24"/>
            <w:szCs w:val="24"/>
            <w:lang w:val="en-US"/>
          </w:rPr>
          <w:t>kg</w:t>
        </w:r>
      </w:hyperlink>
      <w:r w:rsidRPr="007F3429">
        <w:rPr>
          <w:rFonts w:ascii="Times New Roman" w:hAnsi="Times New Roman"/>
          <w:b/>
          <w:sz w:val="24"/>
          <w:szCs w:val="24"/>
          <w:u w:val="single"/>
        </w:rPr>
        <w:t xml:space="preserve">. </w:t>
      </w:r>
    </w:p>
    <w:p w14:paraId="56EE0268" w14:textId="77777777" w:rsidR="00343787" w:rsidRPr="00253CF2" w:rsidRDefault="00343787" w:rsidP="004E6D7C">
      <w:pPr>
        <w:widowControl w:val="0"/>
        <w:tabs>
          <w:tab w:val="left" w:pos="851"/>
          <w:tab w:val="left" w:pos="993"/>
        </w:tabs>
        <w:autoSpaceDE w:val="0"/>
        <w:autoSpaceDN w:val="0"/>
        <w:adjustRightInd w:val="0"/>
        <w:spacing w:after="0" w:line="240" w:lineRule="auto"/>
        <w:rPr>
          <w:rFonts w:ascii="Times New Roman" w:hAnsi="Times New Roman"/>
          <w:sz w:val="24"/>
          <w:szCs w:val="24"/>
        </w:rPr>
      </w:pPr>
    </w:p>
    <w:p w14:paraId="1AC94B0C" w14:textId="533D2B68" w:rsidR="005E4DE4" w:rsidRPr="00253CF2" w:rsidRDefault="005E4DE4" w:rsidP="00547A16">
      <w:pPr>
        <w:pStyle w:val="a3"/>
        <w:numPr>
          <w:ilvl w:val="0"/>
          <w:numId w:val="19"/>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9"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547A16">
      <w:pPr>
        <w:pStyle w:val="tkTekst"/>
        <w:numPr>
          <w:ilvl w:val="0"/>
          <w:numId w:val="19"/>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547A16">
      <w:pPr>
        <w:pStyle w:val="a3"/>
        <w:widowControl w:val="0"/>
        <w:numPr>
          <w:ilvl w:val="0"/>
          <w:numId w:val="19"/>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547A16">
      <w:pPr>
        <w:pStyle w:val="a3"/>
        <w:numPr>
          <w:ilvl w:val="0"/>
          <w:numId w:val="19"/>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w:t>
      </w:r>
      <w:r w:rsidRPr="00253CF2">
        <w:lastRenderedPageBreak/>
        <w:t xml:space="preserve">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547A16">
      <w:pPr>
        <w:pStyle w:val="a3"/>
        <w:numPr>
          <w:ilvl w:val="0"/>
          <w:numId w:val="19"/>
        </w:numPr>
        <w:tabs>
          <w:tab w:val="left" w:pos="851"/>
          <w:tab w:val="left" w:pos="993"/>
        </w:tabs>
        <w:spacing w:before="120"/>
        <w:ind w:left="0" w:firstLine="567"/>
        <w:jc w:val="both"/>
      </w:pPr>
      <w:r w:rsidRPr="00253CF2">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547A16">
      <w:pPr>
        <w:pStyle w:val="a3"/>
        <w:widowControl w:val="0"/>
        <w:numPr>
          <w:ilvl w:val="0"/>
          <w:numId w:val="19"/>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547A16">
      <w:pPr>
        <w:pStyle w:val="a3"/>
        <w:numPr>
          <w:ilvl w:val="0"/>
          <w:numId w:val="19"/>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547A16">
      <w:pPr>
        <w:pStyle w:val="a3"/>
        <w:numPr>
          <w:ilvl w:val="0"/>
          <w:numId w:val="19"/>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547A16">
      <w:pPr>
        <w:pStyle w:val="a3"/>
        <w:numPr>
          <w:ilvl w:val="0"/>
          <w:numId w:val="19"/>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547A16">
      <w:pPr>
        <w:pStyle w:val="a3"/>
        <w:numPr>
          <w:ilvl w:val="0"/>
          <w:numId w:val="19"/>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547A16">
      <w:pPr>
        <w:pStyle w:val="a3"/>
        <w:numPr>
          <w:ilvl w:val="0"/>
          <w:numId w:val="19"/>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547A16">
      <w:pPr>
        <w:pStyle w:val="a3"/>
        <w:widowControl w:val="0"/>
        <w:numPr>
          <w:ilvl w:val="0"/>
          <w:numId w:val="19"/>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547A16">
      <w:pPr>
        <w:pStyle w:val="a3"/>
        <w:numPr>
          <w:ilvl w:val="0"/>
          <w:numId w:val="19"/>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971131">
      <w:pPr>
        <w:pStyle w:val="a3"/>
        <w:numPr>
          <w:ilvl w:val="0"/>
          <w:numId w:val="21"/>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971131">
      <w:pPr>
        <w:pStyle w:val="a3"/>
        <w:numPr>
          <w:ilvl w:val="0"/>
          <w:numId w:val="21"/>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971131">
      <w:pPr>
        <w:pStyle w:val="a3"/>
        <w:numPr>
          <w:ilvl w:val="0"/>
          <w:numId w:val="21"/>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971131">
      <w:pPr>
        <w:pStyle w:val="a3"/>
        <w:numPr>
          <w:ilvl w:val="0"/>
          <w:numId w:val="21"/>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4E880B0" w14:textId="3EE6C420" w:rsidR="00B14860" w:rsidRPr="00760B85" w:rsidRDefault="00B14860" w:rsidP="00F859B2">
      <w:pPr>
        <w:widowControl w:val="0"/>
        <w:tabs>
          <w:tab w:val="left" w:pos="993"/>
        </w:tabs>
        <w:autoSpaceDE w:val="0"/>
        <w:autoSpaceDN w:val="0"/>
        <w:adjustRightInd w:val="0"/>
        <w:spacing w:after="0" w:line="240" w:lineRule="auto"/>
        <w:ind w:firstLine="567"/>
        <w:jc w:val="center"/>
        <w:rPr>
          <w:rFonts w:ascii="Times New Roman" w:hAnsi="Times New Roman"/>
          <w:b/>
          <w:bCs/>
          <w:sz w:val="24"/>
          <w:szCs w:val="24"/>
        </w:rPr>
      </w:pPr>
    </w:p>
    <w:p w14:paraId="329F6F95" w14:textId="091CFA7C" w:rsidR="00186F88" w:rsidRDefault="00F859B2" w:rsidP="00186F88">
      <w:pPr>
        <w:widowControl w:val="0"/>
        <w:tabs>
          <w:tab w:val="left" w:pos="993"/>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53D964CE" w14:textId="27996106" w:rsidR="001023C7" w:rsidRDefault="001023C7" w:rsidP="001023C7">
      <w:pPr>
        <w:widowControl w:val="0"/>
        <w:tabs>
          <w:tab w:val="left" w:pos="993"/>
        </w:tabs>
        <w:autoSpaceDE w:val="0"/>
        <w:autoSpaceDN w:val="0"/>
        <w:adjustRightInd w:val="0"/>
        <w:spacing w:after="0" w:line="240" w:lineRule="auto"/>
        <w:ind w:firstLine="567"/>
        <w:rPr>
          <w:rFonts w:ascii="Times New Roman" w:hAnsi="Times New Roman"/>
          <w:b/>
          <w:bCs/>
          <w:sz w:val="24"/>
          <w:szCs w:val="24"/>
        </w:rPr>
      </w:pPr>
    </w:p>
    <w:p w14:paraId="422BE20B" w14:textId="288BA90C" w:rsidR="002434AE" w:rsidRDefault="002434AE" w:rsidP="001023C7">
      <w:pPr>
        <w:widowControl w:val="0"/>
        <w:tabs>
          <w:tab w:val="left" w:pos="993"/>
        </w:tabs>
        <w:autoSpaceDE w:val="0"/>
        <w:autoSpaceDN w:val="0"/>
        <w:adjustRightInd w:val="0"/>
        <w:spacing w:after="0" w:line="240" w:lineRule="auto"/>
        <w:ind w:firstLine="567"/>
        <w:rPr>
          <w:rFonts w:ascii="Times New Roman" w:hAnsi="Times New Roman"/>
          <w:b/>
          <w:bCs/>
          <w:sz w:val="24"/>
          <w:szCs w:val="24"/>
        </w:rPr>
      </w:pPr>
    </w:p>
    <w:p w14:paraId="10E0FE2A" w14:textId="22834BB4" w:rsidR="002434AE" w:rsidRDefault="002434AE" w:rsidP="001023C7">
      <w:pPr>
        <w:widowControl w:val="0"/>
        <w:tabs>
          <w:tab w:val="left" w:pos="993"/>
        </w:tabs>
        <w:autoSpaceDE w:val="0"/>
        <w:autoSpaceDN w:val="0"/>
        <w:adjustRightInd w:val="0"/>
        <w:spacing w:after="0" w:line="240" w:lineRule="auto"/>
        <w:ind w:firstLine="567"/>
        <w:rPr>
          <w:rFonts w:ascii="Times New Roman" w:hAnsi="Times New Roman"/>
          <w:b/>
          <w:bCs/>
          <w:sz w:val="24"/>
          <w:szCs w:val="24"/>
        </w:rPr>
      </w:pPr>
    </w:p>
    <w:p w14:paraId="21FC05F2" w14:textId="77777777" w:rsidR="002434AE" w:rsidRDefault="002434AE" w:rsidP="001023C7">
      <w:pPr>
        <w:widowControl w:val="0"/>
        <w:tabs>
          <w:tab w:val="left" w:pos="993"/>
        </w:tabs>
        <w:autoSpaceDE w:val="0"/>
        <w:autoSpaceDN w:val="0"/>
        <w:adjustRightInd w:val="0"/>
        <w:spacing w:after="0" w:line="240" w:lineRule="auto"/>
        <w:ind w:firstLine="567"/>
        <w:rPr>
          <w:rFonts w:ascii="Times New Roman" w:hAnsi="Times New Roman"/>
          <w:b/>
          <w:sz w:val="24"/>
          <w:szCs w:val="24"/>
        </w:rPr>
      </w:pPr>
      <w:bookmarkStart w:id="2" w:name="_GoBack"/>
      <w:bookmarkEnd w:id="2"/>
    </w:p>
    <w:p w14:paraId="6BB32E4A" w14:textId="77777777" w:rsidR="001023C7" w:rsidRPr="00253CF2" w:rsidRDefault="001023C7" w:rsidP="001023C7">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2AA8E8FF" w14:textId="679A400F" w:rsidR="00B441EA" w:rsidRDefault="00B441EA"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23987085" w14:textId="2A215577" w:rsidR="00F859B2" w:rsidRDefault="00F859B2"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40A6C680" w14:textId="5919FB82" w:rsidR="00F859B2" w:rsidRDefault="00F859B2" w:rsidP="00F859B2">
      <w:pPr>
        <w:widowControl w:val="0"/>
        <w:tabs>
          <w:tab w:val="left" w:pos="993"/>
        </w:tabs>
        <w:autoSpaceDE w:val="0"/>
        <w:autoSpaceDN w:val="0"/>
        <w:adjustRightInd w:val="0"/>
        <w:spacing w:after="0" w:line="240" w:lineRule="auto"/>
        <w:jc w:val="both"/>
        <w:rPr>
          <w:rFonts w:ascii="Times New Roman" w:hAnsi="Times New Roman"/>
          <w:sz w:val="24"/>
          <w:szCs w:val="24"/>
        </w:rPr>
      </w:pPr>
    </w:p>
    <w:p w14:paraId="183D7778" w14:textId="4C5D973F" w:rsidR="00186F88" w:rsidRPr="00253CF2" w:rsidRDefault="00186F88" w:rsidP="00186F88">
      <w:pPr>
        <w:widowControl w:val="0"/>
        <w:tabs>
          <w:tab w:val="left" w:pos="993"/>
        </w:tabs>
        <w:autoSpaceDE w:val="0"/>
        <w:autoSpaceDN w:val="0"/>
        <w:adjustRightInd w:val="0"/>
        <w:spacing w:after="0" w:line="240" w:lineRule="auto"/>
        <w:jc w:val="both"/>
        <w:rPr>
          <w:rFonts w:ascii="Times New Roman" w:hAnsi="Times New Roman"/>
          <w:sz w:val="24"/>
          <w:szCs w:val="24"/>
        </w:rPr>
      </w:pPr>
    </w:p>
    <w:p w14:paraId="0859745F" w14:textId="77777777" w:rsidR="00D172D4" w:rsidRDefault="00D172D4" w:rsidP="007E5D9C">
      <w:pPr>
        <w:widowControl w:val="0"/>
        <w:autoSpaceDE w:val="0"/>
        <w:autoSpaceDN w:val="0"/>
        <w:adjustRightInd w:val="0"/>
        <w:spacing w:after="0" w:line="240" w:lineRule="auto"/>
        <w:jc w:val="right"/>
        <w:rPr>
          <w:rFonts w:ascii="Times New Roman" w:hAnsi="Times New Roman"/>
          <w:b/>
        </w:rPr>
      </w:pPr>
    </w:p>
    <w:p w14:paraId="0E793369" w14:textId="51175D0C" w:rsidR="00CE3B92" w:rsidRPr="005A33A7" w:rsidRDefault="00CE3B92" w:rsidP="007E5D9C">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lastRenderedPageBreak/>
        <w:t xml:space="preserve">Приложение </w:t>
      </w:r>
      <w:r w:rsidR="00E76FD0" w:rsidRPr="005A33A7">
        <w:rPr>
          <w:rFonts w:ascii="Times New Roman" w:hAnsi="Times New Roman"/>
          <w:b/>
        </w:rPr>
        <w:t>№</w:t>
      </w:r>
      <w:r w:rsidR="009E6E78" w:rsidRPr="005A33A7">
        <w:rPr>
          <w:rFonts w:ascii="Times New Roman" w:hAnsi="Times New Roman"/>
          <w:b/>
        </w:rPr>
        <w:t>1</w:t>
      </w:r>
      <w:r w:rsidR="005A33A7" w:rsidRPr="005A33A7">
        <w:rPr>
          <w:rFonts w:ascii="Times New Roman" w:hAnsi="Times New Roman"/>
          <w:b/>
        </w:rPr>
        <w:t xml:space="preserve"> к Приглашению</w:t>
      </w:r>
      <w:r w:rsidRPr="005A33A7">
        <w:rPr>
          <w:rFonts w:ascii="Times New Roman" w:hAnsi="Times New Roman"/>
          <w:b/>
        </w:rPr>
        <w:t xml:space="preserve"> </w:t>
      </w:r>
    </w:p>
    <w:p w14:paraId="73DDE5DF" w14:textId="77777777" w:rsidR="007A1C0C" w:rsidRDefault="007A1C0C" w:rsidP="00F40786">
      <w:pPr>
        <w:widowControl w:val="0"/>
        <w:autoSpaceDE w:val="0"/>
        <w:autoSpaceDN w:val="0"/>
        <w:adjustRightInd w:val="0"/>
        <w:spacing w:after="120"/>
        <w:jc w:val="center"/>
        <w:rPr>
          <w:rFonts w:ascii="Times New Roman" w:hAnsi="Times New Roman"/>
          <w:b/>
          <w:bCs/>
          <w:color w:val="000000"/>
          <w:sz w:val="24"/>
          <w:szCs w:val="24"/>
        </w:rPr>
      </w:pPr>
    </w:p>
    <w:p w14:paraId="69C9648C" w14:textId="4DAFFF31" w:rsidR="00F40786" w:rsidRPr="00253CF2" w:rsidRDefault="00F40786" w:rsidP="00F40786">
      <w:pPr>
        <w:widowControl w:val="0"/>
        <w:autoSpaceDE w:val="0"/>
        <w:autoSpaceDN w:val="0"/>
        <w:adjustRightInd w:val="0"/>
        <w:spacing w:after="120"/>
        <w:jc w:val="center"/>
        <w:rPr>
          <w:rFonts w:ascii="Times New Roman" w:hAnsi="Times New Roman"/>
          <w:sz w:val="24"/>
          <w:szCs w:val="24"/>
        </w:rPr>
      </w:pPr>
      <w:r w:rsidRPr="00253CF2">
        <w:rPr>
          <w:rFonts w:ascii="Times New Roman" w:hAnsi="Times New Roman"/>
          <w:b/>
          <w:bCs/>
          <w:color w:val="000000"/>
          <w:sz w:val="24"/>
          <w:szCs w:val="24"/>
        </w:rPr>
        <w:t>Требования к закупке</w:t>
      </w:r>
    </w:p>
    <w:tbl>
      <w:tblPr>
        <w:tblW w:w="11082" w:type="dxa"/>
        <w:tblInd w:w="-147" w:type="dxa"/>
        <w:tblLook w:val="04A0" w:firstRow="1" w:lastRow="0" w:firstColumn="1" w:lastColumn="0" w:noHBand="0" w:noVBand="1"/>
      </w:tblPr>
      <w:tblGrid>
        <w:gridCol w:w="709"/>
        <w:gridCol w:w="3285"/>
        <w:gridCol w:w="7088"/>
      </w:tblGrid>
      <w:tr w:rsidR="002D136C" w:rsidRPr="00253CF2" w14:paraId="00D865C2" w14:textId="77777777" w:rsidTr="00A11BE4">
        <w:trPr>
          <w:trHeight w:val="264"/>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53CF2" w:rsidRDefault="002D136C" w:rsidP="001D219D">
            <w:pPr>
              <w:spacing w:after="0" w:line="240" w:lineRule="auto"/>
              <w:rPr>
                <w:rFonts w:ascii="Times New Roman" w:hAnsi="Times New Roman"/>
                <w:b/>
                <w:bCs/>
                <w:color w:val="000000"/>
                <w:sz w:val="24"/>
                <w:szCs w:val="24"/>
              </w:rPr>
            </w:pPr>
            <w:r w:rsidRPr="00253CF2">
              <w:rPr>
                <w:rFonts w:ascii="Times New Roman" w:hAnsi="Times New Roman"/>
                <w:b/>
                <w:bCs/>
                <w:color w:val="000000"/>
                <w:sz w:val="24"/>
                <w:szCs w:val="24"/>
              </w:rPr>
              <w:t>1.</w:t>
            </w:r>
          </w:p>
        </w:tc>
        <w:tc>
          <w:tcPr>
            <w:tcW w:w="1037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53CF2" w:rsidRDefault="002D136C" w:rsidP="001D219D">
            <w:pPr>
              <w:spacing w:after="0" w:line="240" w:lineRule="auto"/>
              <w:jc w:val="center"/>
              <w:rPr>
                <w:rFonts w:ascii="Times New Roman" w:hAnsi="Times New Roman"/>
                <w:b/>
                <w:bCs/>
                <w:color w:val="000000"/>
                <w:sz w:val="24"/>
                <w:szCs w:val="24"/>
              </w:rPr>
            </w:pPr>
            <w:r w:rsidRPr="00253CF2">
              <w:rPr>
                <w:rFonts w:ascii="Times New Roman" w:hAnsi="Times New Roman"/>
                <w:b/>
                <w:bCs/>
                <w:color w:val="0000CC"/>
                <w:sz w:val="24"/>
                <w:szCs w:val="24"/>
              </w:rPr>
              <w:t>Общие требования:</w:t>
            </w:r>
          </w:p>
        </w:tc>
      </w:tr>
      <w:tr w:rsidR="002D136C" w:rsidRPr="00253CF2" w14:paraId="1308D4A3"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67EA2964"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1</w:t>
            </w:r>
          </w:p>
        </w:tc>
        <w:tc>
          <w:tcPr>
            <w:tcW w:w="3285"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Русский</w:t>
            </w:r>
          </w:p>
        </w:tc>
      </w:tr>
      <w:tr w:rsidR="002D136C" w:rsidRPr="00253CF2" w14:paraId="4213F0D9" w14:textId="77777777" w:rsidTr="00A11BE4">
        <w:trPr>
          <w:trHeight w:val="14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2A10F740"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1F23B177" w14:textId="77777777"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09E7EA59" w14:textId="545F0B75" w:rsidR="002D136C" w:rsidRPr="00BC01A6" w:rsidRDefault="002D136C" w:rsidP="008247B8">
            <w:pPr>
              <w:spacing w:after="0" w:line="240" w:lineRule="auto"/>
              <w:rPr>
                <w:rFonts w:ascii="Times New Roman" w:hAnsi="Times New Roman"/>
                <w:sz w:val="24"/>
                <w:szCs w:val="24"/>
              </w:rPr>
            </w:pPr>
            <w:r w:rsidRPr="00BC01A6">
              <w:rPr>
                <w:rFonts w:ascii="Times New Roman" w:hAnsi="Times New Roman"/>
                <w:b/>
                <w:sz w:val="24"/>
                <w:szCs w:val="24"/>
              </w:rPr>
              <w:t>Для резидентов</w:t>
            </w:r>
            <w:r w:rsidRPr="00BC01A6">
              <w:rPr>
                <w:rFonts w:ascii="Times New Roman" w:hAnsi="Times New Roman"/>
                <w:sz w:val="24"/>
                <w:szCs w:val="24"/>
              </w:rPr>
              <w:t xml:space="preserve"> </w:t>
            </w:r>
            <w:r w:rsidRPr="00BC01A6">
              <w:rPr>
                <w:rFonts w:ascii="Times New Roman" w:hAnsi="Times New Roman"/>
                <w:b/>
                <w:sz w:val="24"/>
                <w:szCs w:val="24"/>
              </w:rPr>
              <w:t>КР</w:t>
            </w:r>
            <w:r w:rsidRPr="00BC01A6">
              <w:rPr>
                <w:rFonts w:ascii="Times New Roman" w:hAnsi="Times New Roman"/>
                <w:sz w:val="24"/>
                <w:szCs w:val="24"/>
              </w:rPr>
              <w:t xml:space="preserve"> </w:t>
            </w:r>
            <w:r w:rsidRPr="00BC01A6">
              <w:rPr>
                <w:rFonts w:ascii="Times New Roman" w:hAnsi="Times New Roman"/>
                <w:b/>
                <w:sz w:val="24"/>
                <w:szCs w:val="24"/>
              </w:rPr>
              <w:t>–</w:t>
            </w:r>
            <w:r w:rsidR="008247B8" w:rsidRPr="00BC01A6">
              <w:rPr>
                <w:rFonts w:ascii="Times New Roman" w:hAnsi="Times New Roman"/>
                <w:sz w:val="24"/>
                <w:szCs w:val="24"/>
              </w:rPr>
              <w:t>Доставка до склада покупателя.</w:t>
            </w:r>
            <w:r w:rsidR="008247B8" w:rsidRPr="00BC01A6">
              <w:rPr>
                <w:rFonts w:ascii="Times New Roman" w:hAnsi="Times New Roman"/>
                <w:b/>
                <w:sz w:val="24"/>
                <w:szCs w:val="24"/>
              </w:rPr>
              <w:t xml:space="preserve"> </w:t>
            </w:r>
            <w:r w:rsidR="00F80CCE" w:rsidRPr="00BC01A6">
              <w:rPr>
                <w:rFonts w:ascii="Times New Roman" w:hAnsi="Times New Roman"/>
                <w:sz w:val="24"/>
                <w:szCs w:val="24"/>
              </w:rPr>
              <w:t>Грузополучателя</w:t>
            </w:r>
            <w:r w:rsidRPr="00BC01A6">
              <w:rPr>
                <w:rFonts w:ascii="Times New Roman" w:hAnsi="Times New Roman"/>
                <w:sz w:val="24"/>
                <w:szCs w:val="24"/>
              </w:rPr>
              <w:t xml:space="preserve"> </w:t>
            </w:r>
            <w:r w:rsidR="00F80CCE" w:rsidRPr="00BC01A6">
              <w:rPr>
                <w:rFonts w:ascii="Times New Roman" w:hAnsi="Times New Roman"/>
                <w:sz w:val="24"/>
                <w:szCs w:val="24"/>
              </w:rPr>
              <w:t xml:space="preserve">на условиях </w:t>
            </w:r>
            <w:r w:rsidR="00F80CCE" w:rsidRPr="00BC01A6">
              <w:rPr>
                <w:rFonts w:ascii="Times New Roman" w:hAnsi="Times New Roman"/>
                <w:sz w:val="24"/>
                <w:szCs w:val="24"/>
                <w:lang w:val="en-US"/>
              </w:rPr>
              <w:t>DDP</w:t>
            </w:r>
            <w:r w:rsidR="00F80CCE" w:rsidRPr="00BC01A6">
              <w:rPr>
                <w:rFonts w:ascii="Times New Roman" w:hAnsi="Times New Roman"/>
                <w:sz w:val="24"/>
                <w:szCs w:val="24"/>
              </w:rPr>
              <w:t xml:space="preserve"> (</w:t>
            </w:r>
            <w:proofErr w:type="spellStart"/>
            <w:r w:rsidR="00F80CCE" w:rsidRPr="00BC01A6">
              <w:rPr>
                <w:rFonts w:ascii="Times New Roman" w:hAnsi="Times New Roman"/>
                <w:sz w:val="24"/>
                <w:szCs w:val="24"/>
              </w:rPr>
              <w:t>Инкотермс</w:t>
            </w:r>
            <w:proofErr w:type="spellEnd"/>
            <w:r w:rsidR="00F80CCE" w:rsidRPr="00BC01A6">
              <w:rPr>
                <w:rFonts w:ascii="Times New Roman" w:hAnsi="Times New Roman"/>
                <w:sz w:val="24"/>
                <w:szCs w:val="24"/>
              </w:rPr>
              <w:t xml:space="preserve">) </w:t>
            </w:r>
            <w:r w:rsidRPr="00BC01A6">
              <w:rPr>
                <w:rFonts w:ascii="Times New Roman" w:hAnsi="Times New Roman"/>
                <w:sz w:val="24"/>
                <w:szCs w:val="24"/>
              </w:rPr>
              <w:t xml:space="preserve">за счет и транспортом Поставщика по адресу: </w:t>
            </w:r>
            <w:r w:rsidR="00E5183A" w:rsidRPr="00BC01A6">
              <w:rPr>
                <w:rFonts w:ascii="Times New Roman" w:hAnsi="Times New Roman"/>
              </w:rPr>
              <w:t xml:space="preserve">г. Бишкек, </w:t>
            </w:r>
            <w:r w:rsidR="003757ED" w:rsidRPr="00BC01A6">
              <w:rPr>
                <w:rFonts w:ascii="Times New Roman" w:hAnsi="Times New Roman"/>
              </w:rPr>
              <w:t>ул. Лермонтова 2а, центральный склад</w:t>
            </w:r>
            <w:r w:rsidR="00F35C72" w:rsidRPr="00BC01A6">
              <w:rPr>
                <w:rFonts w:ascii="Times New Roman" w:hAnsi="Times New Roman"/>
              </w:rPr>
              <w:t>.</w:t>
            </w:r>
            <w:r w:rsidR="003757ED" w:rsidRPr="00BC01A6">
              <w:rPr>
                <w:rFonts w:ascii="Times New Roman" w:hAnsi="Times New Roman"/>
                <w:sz w:val="24"/>
                <w:szCs w:val="24"/>
              </w:rPr>
              <w:t xml:space="preserve"> </w:t>
            </w:r>
          </w:p>
          <w:p w14:paraId="58F174A0" w14:textId="6801CA39" w:rsidR="00005C5D" w:rsidRPr="0029388A" w:rsidRDefault="00005C5D" w:rsidP="008247B8">
            <w:pPr>
              <w:spacing w:after="0" w:line="240" w:lineRule="auto"/>
              <w:rPr>
                <w:rFonts w:ascii="Times New Roman" w:hAnsi="Times New Roman"/>
                <w:sz w:val="24"/>
                <w:szCs w:val="24"/>
              </w:rPr>
            </w:pPr>
            <w:r w:rsidRPr="00BC01A6">
              <w:rPr>
                <w:rFonts w:ascii="Times New Roman" w:hAnsi="Times New Roman"/>
                <w:b/>
                <w:sz w:val="24"/>
                <w:szCs w:val="24"/>
              </w:rPr>
              <w:t xml:space="preserve">Для </w:t>
            </w:r>
            <w:r w:rsidR="00E30ECC" w:rsidRPr="00BC01A6">
              <w:rPr>
                <w:rFonts w:ascii="Times New Roman" w:hAnsi="Times New Roman"/>
                <w:b/>
                <w:sz w:val="24"/>
                <w:szCs w:val="24"/>
              </w:rPr>
              <w:t>не</w:t>
            </w:r>
            <w:r w:rsidRPr="00BC01A6">
              <w:rPr>
                <w:rFonts w:ascii="Times New Roman" w:hAnsi="Times New Roman"/>
                <w:b/>
                <w:sz w:val="24"/>
                <w:szCs w:val="24"/>
              </w:rPr>
              <w:t>резидентов</w:t>
            </w:r>
            <w:r w:rsidRPr="00BC01A6">
              <w:rPr>
                <w:rFonts w:ascii="Times New Roman" w:hAnsi="Times New Roman"/>
                <w:sz w:val="24"/>
                <w:szCs w:val="24"/>
              </w:rPr>
              <w:t xml:space="preserve"> -</w:t>
            </w:r>
            <w:r w:rsidRPr="00BC01A6">
              <w:rPr>
                <w:rFonts w:ascii="Times New Roman" w:hAnsi="Times New Roman"/>
                <w:sz w:val="24"/>
                <w:szCs w:val="24"/>
                <w:lang w:val="en-US"/>
              </w:rPr>
              <w:t>DAP</w:t>
            </w:r>
            <w:r w:rsidRPr="00BC01A6">
              <w:rPr>
                <w:rFonts w:ascii="Times New Roman" w:hAnsi="Times New Roman"/>
                <w:sz w:val="24"/>
                <w:szCs w:val="24"/>
              </w:rPr>
              <w:t>(</w:t>
            </w:r>
            <w:proofErr w:type="spellStart"/>
            <w:r w:rsidRPr="00BC01A6">
              <w:rPr>
                <w:rFonts w:ascii="Times New Roman" w:hAnsi="Times New Roman"/>
                <w:sz w:val="24"/>
                <w:szCs w:val="24"/>
              </w:rPr>
              <w:t>Инкотермс</w:t>
            </w:r>
            <w:proofErr w:type="spellEnd"/>
            <w:r w:rsidRPr="00BC01A6">
              <w:rPr>
                <w:rFonts w:ascii="Times New Roman" w:hAnsi="Times New Roman"/>
                <w:sz w:val="24"/>
                <w:szCs w:val="24"/>
              </w:rPr>
              <w:t xml:space="preserve">)  г. Бишкек, </w:t>
            </w:r>
            <w:r w:rsidR="003757ED" w:rsidRPr="00BC01A6">
              <w:rPr>
                <w:rFonts w:ascii="Times New Roman" w:hAnsi="Times New Roman"/>
              </w:rPr>
              <w:t>ул. Лермонтова 2а, центральный склад</w:t>
            </w:r>
            <w:r w:rsidR="00BC01A6">
              <w:rPr>
                <w:rFonts w:ascii="Times New Roman" w:hAnsi="Times New Roman"/>
              </w:rPr>
              <w:t>.</w:t>
            </w:r>
          </w:p>
        </w:tc>
      </w:tr>
      <w:tr w:rsidR="002D136C" w:rsidRPr="00253CF2" w14:paraId="16E11490" w14:textId="77777777" w:rsidTr="00A11BE4">
        <w:trPr>
          <w:trHeight w:val="3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0B7CB1" w14:textId="57927EA2" w:rsidR="002D136C" w:rsidRPr="00253CF2" w:rsidRDefault="002D136C" w:rsidP="001D219D">
            <w:pPr>
              <w:spacing w:after="0" w:line="240" w:lineRule="auto"/>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3</w:t>
            </w:r>
          </w:p>
        </w:tc>
        <w:tc>
          <w:tcPr>
            <w:tcW w:w="3285" w:type="dxa"/>
            <w:tcBorders>
              <w:top w:val="nil"/>
              <w:left w:val="nil"/>
              <w:bottom w:val="single" w:sz="4" w:space="0" w:color="auto"/>
              <w:right w:val="single" w:sz="4" w:space="0" w:color="auto"/>
            </w:tcBorders>
            <w:shd w:val="clear" w:color="auto" w:fill="auto"/>
            <w:vAlign w:val="center"/>
          </w:tcPr>
          <w:p w14:paraId="5DBB4D31" w14:textId="042BE0C2" w:rsidR="002D136C" w:rsidRPr="00253CF2" w:rsidRDefault="002D136C" w:rsidP="001D219D">
            <w:pPr>
              <w:spacing w:after="0" w:line="240" w:lineRule="auto"/>
              <w:jc w:val="both"/>
              <w:rPr>
                <w:rFonts w:ascii="Times New Roman" w:hAnsi="Times New Roman"/>
                <w:sz w:val="24"/>
                <w:szCs w:val="24"/>
              </w:rPr>
            </w:pPr>
            <w:r w:rsidRPr="00253CF2">
              <w:rPr>
                <w:rFonts w:ascii="Times New Roman" w:hAnsi="Times New Roman"/>
                <w:sz w:val="24"/>
                <w:szCs w:val="24"/>
              </w:rPr>
              <w:t>Срок</w:t>
            </w:r>
            <w:r w:rsidR="00F80CCE">
              <w:rPr>
                <w:rFonts w:ascii="Times New Roman" w:hAnsi="Times New Roman"/>
                <w:sz w:val="24"/>
                <w:szCs w:val="24"/>
              </w:rPr>
              <w:t>/график</w:t>
            </w:r>
            <w:r w:rsidRPr="00253CF2">
              <w:rPr>
                <w:rFonts w:ascii="Times New Roman" w:hAnsi="Times New Roman"/>
                <w:sz w:val="24"/>
                <w:szCs w:val="24"/>
              </w:rPr>
              <w:t xml:space="preserve"> поставки </w:t>
            </w:r>
          </w:p>
        </w:tc>
        <w:tc>
          <w:tcPr>
            <w:tcW w:w="7088" w:type="dxa"/>
            <w:tcBorders>
              <w:top w:val="nil"/>
              <w:left w:val="nil"/>
              <w:bottom w:val="single" w:sz="4" w:space="0" w:color="auto"/>
              <w:right w:val="single" w:sz="4" w:space="0" w:color="auto"/>
            </w:tcBorders>
            <w:shd w:val="clear" w:color="auto" w:fill="auto"/>
          </w:tcPr>
          <w:p w14:paraId="3D3B8CDB" w14:textId="0B99390C" w:rsidR="008828CE" w:rsidRDefault="00C06AFA" w:rsidP="008828CE">
            <w:pPr>
              <w:spacing w:after="0" w:line="240" w:lineRule="auto"/>
              <w:rPr>
                <w:rFonts w:ascii="Times New Roman" w:hAnsi="Times New Roman"/>
                <w:b/>
                <w:bCs/>
                <w:sz w:val="24"/>
                <w:szCs w:val="24"/>
              </w:rPr>
            </w:pPr>
            <w:r>
              <w:rPr>
                <w:rFonts w:ascii="Times New Roman" w:hAnsi="Times New Roman"/>
                <w:b/>
                <w:bCs/>
                <w:sz w:val="24"/>
                <w:szCs w:val="24"/>
              </w:rPr>
              <w:t>1</w:t>
            </w:r>
            <w:r w:rsidR="008828CE">
              <w:rPr>
                <w:rFonts w:ascii="Times New Roman" w:hAnsi="Times New Roman"/>
                <w:b/>
                <w:bCs/>
                <w:sz w:val="24"/>
                <w:szCs w:val="24"/>
              </w:rPr>
              <w:t>0 рабочих дней по заявке</w:t>
            </w:r>
            <w:r w:rsidR="007C2160">
              <w:rPr>
                <w:rFonts w:ascii="Times New Roman" w:hAnsi="Times New Roman"/>
                <w:b/>
                <w:bCs/>
                <w:sz w:val="24"/>
                <w:szCs w:val="24"/>
              </w:rPr>
              <w:t xml:space="preserve"> покупателя</w:t>
            </w:r>
            <w:r w:rsidR="008828CE">
              <w:rPr>
                <w:rFonts w:ascii="Times New Roman" w:hAnsi="Times New Roman"/>
                <w:b/>
                <w:bCs/>
                <w:sz w:val="24"/>
                <w:szCs w:val="24"/>
              </w:rPr>
              <w:t>;</w:t>
            </w:r>
          </w:p>
          <w:p w14:paraId="4816344C" w14:textId="30977FFB" w:rsidR="008828CE" w:rsidRPr="00B62DD9" w:rsidRDefault="008828CE" w:rsidP="008247B8">
            <w:pPr>
              <w:spacing w:after="0" w:line="240" w:lineRule="auto"/>
              <w:rPr>
                <w:rFonts w:ascii="Times New Roman" w:hAnsi="Times New Roman"/>
                <w:b/>
                <w:bCs/>
                <w:sz w:val="24"/>
                <w:szCs w:val="24"/>
              </w:rPr>
            </w:pPr>
          </w:p>
        </w:tc>
      </w:tr>
      <w:tr w:rsidR="002D136C" w:rsidRPr="00253CF2" w14:paraId="53A5091A" w14:textId="77777777" w:rsidTr="00A11BE4">
        <w:trPr>
          <w:trHeight w:val="2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3DEA0B1" w14:textId="46A58956"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4</w:t>
            </w:r>
          </w:p>
        </w:tc>
        <w:tc>
          <w:tcPr>
            <w:tcW w:w="3285" w:type="dxa"/>
            <w:tcBorders>
              <w:top w:val="nil"/>
              <w:left w:val="nil"/>
              <w:bottom w:val="single" w:sz="4" w:space="0" w:color="auto"/>
              <w:right w:val="single" w:sz="4" w:space="0" w:color="auto"/>
            </w:tcBorders>
            <w:shd w:val="clear" w:color="auto" w:fill="auto"/>
            <w:vAlign w:val="center"/>
          </w:tcPr>
          <w:p w14:paraId="1EC791FA" w14:textId="77777777" w:rsidR="002D136C" w:rsidRPr="00253CF2" w:rsidRDefault="002D136C" w:rsidP="001D219D">
            <w:pPr>
              <w:spacing w:after="0" w:line="240" w:lineRule="auto"/>
              <w:ind w:left="-57" w:right="-57"/>
              <w:jc w:val="both"/>
              <w:rPr>
                <w:rFonts w:ascii="Times New Roman" w:hAnsi="Times New Roman"/>
                <w:sz w:val="24"/>
                <w:szCs w:val="24"/>
              </w:rPr>
            </w:pPr>
            <w:r w:rsidRPr="00253CF2">
              <w:rPr>
                <w:rFonts w:ascii="Times New Roman" w:hAnsi="Times New Roman"/>
                <w:sz w:val="24"/>
                <w:szCs w:val="24"/>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29388A" w:rsidRDefault="0031310B" w:rsidP="001D219D">
            <w:pPr>
              <w:pStyle w:val="af2"/>
              <w:rPr>
                <w:rFonts w:ascii="Times New Roman" w:hAnsi="Times New Roman"/>
                <w:sz w:val="24"/>
                <w:szCs w:val="24"/>
              </w:rPr>
            </w:pPr>
            <w:r w:rsidRPr="003757ED">
              <w:rPr>
                <w:rFonts w:ascii="Times New Roman" w:hAnsi="Times New Roman"/>
                <w:bCs/>
                <w:sz w:val="24"/>
                <w:szCs w:val="24"/>
              </w:rPr>
              <w:t>По мере финансирования</w:t>
            </w:r>
            <w:r w:rsidR="002D136C" w:rsidRPr="0029388A">
              <w:rPr>
                <w:rFonts w:ascii="Times New Roman" w:hAnsi="Times New Roman"/>
                <w:sz w:val="24"/>
                <w:szCs w:val="24"/>
              </w:rPr>
              <w:t xml:space="preserve"> </w:t>
            </w:r>
            <w:r w:rsidR="002311DF" w:rsidRPr="003757ED">
              <w:rPr>
                <w:rFonts w:ascii="Times New Roman" w:hAnsi="Times New Roman"/>
                <w:b/>
                <w:bCs/>
                <w:sz w:val="24"/>
                <w:szCs w:val="24"/>
              </w:rPr>
              <w:t>в течение 3(</w:t>
            </w:r>
            <w:r w:rsidRPr="003757ED">
              <w:rPr>
                <w:rFonts w:ascii="Times New Roman" w:hAnsi="Times New Roman"/>
                <w:b/>
                <w:bCs/>
                <w:sz w:val="24"/>
                <w:szCs w:val="24"/>
              </w:rPr>
              <w:t>трех</w:t>
            </w:r>
            <w:r w:rsidR="002311DF" w:rsidRPr="003757ED">
              <w:rPr>
                <w:rFonts w:ascii="Times New Roman" w:hAnsi="Times New Roman"/>
                <w:b/>
                <w:bCs/>
                <w:sz w:val="24"/>
                <w:szCs w:val="24"/>
              </w:rPr>
              <w:t xml:space="preserve">) </w:t>
            </w:r>
            <w:r w:rsidRPr="003757ED">
              <w:rPr>
                <w:rFonts w:ascii="Times New Roman" w:hAnsi="Times New Roman"/>
                <w:b/>
                <w:bCs/>
                <w:sz w:val="24"/>
                <w:szCs w:val="24"/>
              </w:rPr>
              <w:t>месяцев,</w:t>
            </w:r>
            <w:r w:rsidR="002311DF" w:rsidRPr="0029388A">
              <w:rPr>
                <w:rFonts w:ascii="Times New Roman" w:hAnsi="Times New Roman"/>
                <w:sz w:val="24"/>
                <w:szCs w:val="24"/>
              </w:rPr>
              <w:t xml:space="preserve"> </w:t>
            </w:r>
            <w:r w:rsidR="002D136C" w:rsidRPr="0029388A">
              <w:rPr>
                <w:rFonts w:ascii="Times New Roman" w:hAnsi="Times New Roman"/>
                <w:sz w:val="24"/>
                <w:szCs w:val="24"/>
              </w:rPr>
              <w:t xml:space="preserve">после подписания сторонами </w:t>
            </w:r>
            <w:r w:rsidR="002311DF" w:rsidRPr="0029388A">
              <w:rPr>
                <w:rFonts w:ascii="Times New Roman" w:hAnsi="Times New Roman"/>
                <w:sz w:val="24"/>
                <w:szCs w:val="24"/>
              </w:rPr>
              <w:t>приемо-сдаточной документации</w:t>
            </w:r>
            <w:r w:rsidR="00243F9E" w:rsidRPr="0029388A">
              <w:rPr>
                <w:rFonts w:ascii="Times New Roman" w:hAnsi="Times New Roman"/>
                <w:sz w:val="24"/>
                <w:szCs w:val="24"/>
              </w:rPr>
              <w:t xml:space="preserve"> и предоставления следующих документов</w:t>
            </w:r>
          </w:p>
          <w:p w14:paraId="1289F7A3" w14:textId="7F2125BA" w:rsidR="00243F9E" w:rsidRPr="0029388A" w:rsidRDefault="00741D06" w:rsidP="00243F9E">
            <w:pPr>
              <w:pStyle w:val="af2"/>
              <w:rPr>
                <w:rFonts w:ascii="Times New Roman" w:hAnsi="Times New Roman"/>
                <w:sz w:val="24"/>
                <w:szCs w:val="24"/>
              </w:rPr>
            </w:pPr>
            <w:r w:rsidRPr="0029388A">
              <w:rPr>
                <w:rFonts w:ascii="Times New Roman" w:hAnsi="Times New Roman"/>
                <w:sz w:val="24"/>
                <w:szCs w:val="24"/>
              </w:rPr>
              <w:t>- счет-фактуры</w:t>
            </w:r>
            <w:r w:rsidR="00243F9E" w:rsidRPr="0029388A">
              <w:rPr>
                <w:rFonts w:ascii="Times New Roman" w:hAnsi="Times New Roman"/>
                <w:sz w:val="24"/>
                <w:szCs w:val="24"/>
              </w:rPr>
              <w:t xml:space="preserve">; </w:t>
            </w:r>
          </w:p>
          <w:p w14:paraId="3FE64E79" w14:textId="77777777" w:rsidR="00243F9E" w:rsidRPr="0029388A" w:rsidRDefault="00243F9E" w:rsidP="001D219D">
            <w:pPr>
              <w:pStyle w:val="af2"/>
              <w:rPr>
                <w:rFonts w:ascii="Times New Roman" w:hAnsi="Times New Roman"/>
                <w:sz w:val="24"/>
                <w:szCs w:val="24"/>
              </w:rPr>
            </w:pPr>
            <w:r w:rsidRPr="0029388A">
              <w:rPr>
                <w:rFonts w:ascii="Times New Roman" w:hAnsi="Times New Roman"/>
                <w:sz w:val="24"/>
                <w:szCs w:val="24"/>
              </w:rPr>
              <w:t>- товарной накладной;</w:t>
            </w:r>
          </w:p>
          <w:p w14:paraId="514EB5E6" w14:textId="46EB0709" w:rsidR="002D136C" w:rsidRPr="0029388A" w:rsidRDefault="00243F9E" w:rsidP="00741D06">
            <w:pPr>
              <w:pStyle w:val="af2"/>
              <w:rPr>
                <w:rFonts w:ascii="Times New Roman" w:hAnsi="Times New Roman"/>
                <w:sz w:val="24"/>
                <w:szCs w:val="24"/>
              </w:rPr>
            </w:pPr>
            <w:r w:rsidRPr="0029388A">
              <w:rPr>
                <w:rFonts w:ascii="Times New Roman" w:hAnsi="Times New Roman"/>
                <w:sz w:val="24"/>
                <w:szCs w:val="24"/>
              </w:rPr>
              <w:t xml:space="preserve">- </w:t>
            </w:r>
            <w:r w:rsidR="00741D06" w:rsidRPr="0029388A">
              <w:rPr>
                <w:rFonts w:ascii="Times New Roman" w:hAnsi="Times New Roman"/>
                <w:sz w:val="24"/>
                <w:szCs w:val="24"/>
              </w:rPr>
              <w:t>акт приема-передачи товара</w:t>
            </w:r>
            <w:r w:rsidRPr="0029388A">
              <w:rPr>
                <w:rFonts w:ascii="Times New Roman" w:hAnsi="Times New Roman"/>
                <w:sz w:val="24"/>
                <w:szCs w:val="24"/>
              </w:rPr>
              <w:t xml:space="preserve"> </w:t>
            </w:r>
          </w:p>
        </w:tc>
      </w:tr>
      <w:tr w:rsidR="002D136C" w:rsidRPr="00253CF2" w14:paraId="2AD50D47" w14:textId="77777777" w:rsidTr="00A11BE4">
        <w:trPr>
          <w:trHeight w:val="27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5B0E65" w14:textId="7867F16B" w:rsidR="002D136C" w:rsidRPr="00253CF2" w:rsidRDefault="002D136C" w:rsidP="001D219D">
            <w:pPr>
              <w:spacing w:after="0" w:line="240" w:lineRule="auto"/>
              <w:ind w:left="-57" w:right="-57"/>
              <w:jc w:val="center"/>
              <w:rPr>
                <w:rFonts w:ascii="Times New Roman" w:hAnsi="Times New Roman"/>
                <w:sz w:val="24"/>
                <w:szCs w:val="24"/>
              </w:rPr>
            </w:pPr>
            <w:r w:rsidRPr="00253CF2">
              <w:rPr>
                <w:rFonts w:ascii="Times New Roman" w:hAnsi="Times New Roman"/>
                <w:sz w:val="24"/>
                <w:szCs w:val="24"/>
              </w:rPr>
              <w:t>1.</w:t>
            </w:r>
            <w:r w:rsidR="00A11BE4">
              <w:rPr>
                <w:rFonts w:ascii="Times New Roman" w:hAnsi="Times New Roman"/>
                <w:sz w:val="24"/>
                <w:szCs w:val="24"/>
              </w:rPr>
              <w:t>0</w:t>
            </w:r>
            <w:r w:rsidRPr="00253CF2">
              <w:rPr>
                <w:rFonts w:ascii="Times New Roman" w:hAnsi="Times New Roman"/>
                <w:sz w:val="24"/>
                <w:szCs w:val="24"/>
              </w:rPr>
              <w:t>5</w:t>
            </w:r>
          </w:p>
        </w:tc>
        <w:tc>
          <w:tcPr>
            <w:tcW w:w="3285" w:type="dxa"/>
            <w:tcBorders>
              <w:top w:val="nil"/>
              <w:left w:val="nil"/>
              <w:bottom w:val="single" w:sz="4" w:space="0" w:color="auto"/>
              <w:right w:val="single" w:sz="4" w:space="0" w:color="auto"/>
            </w:tcBorders>
            <w:shd w:val="clear" w:color="auto" w:fill="auto"/>
            <w:vAlign w:val="center"/>
          </w:tcPr>
          <w:p w14:paraId="294444BC"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color w:val="000000"/>
                <w:sz w:val="24"/>
                <w:szCs w:val="24"/>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b/>
                <w:sz w:val="24"/>
                <w:szCs w:val="24"/>
              </w:rPr>
              <w:t xml:space="preserve">Для всех </w:t>
            </w:r>
            <w:r w:rsidR="007A6656" w:rsidRPr="0029388A">
              <w:rPr>
                <w:rFonts w:ascii="Times New Roman" w:hAnsi="Times New Roman"/>
                <w:b/>
                <w:sz w:val="24"/>
                <w:szCs w:val="24"/>
              </w:rPr>
              <w:t>П</w:t>
            </w:r>
            <w:r w:rsidRPr="0029388A">
              <w:rPr>
                <w:rFonts w:ascii="Times New Roman" w:hAnsi="Times New Roman"/>
                <w:b/>
                <w:sz w:val="24"/>
                <w:szCs w:val="24"/>
              </w:rPr>
              <w:t xml:space="preserve">оставщиков: </w:t>
            </w:r>
          </w:p>
          <w:p w14:paraId="15B98446" w14:textId="37DA7C12" w:rsidR="002D136C" w:rsidRPr="0029388A" w:rsidRDefault="002D136C" w:rsidP="001D219D">
            <w:pPr>
              <w:spacing w:after="0" w:line="240" w:lineRule="auto"/>
              <w:jc w:val="both"/>
              <w:rPr>
                <w:rFonts w:ascii="Times New Roman" w:hAnsi="Times New Roman"/>
                <w:b/>
                <w:sz w:val="24"/>
                <w:szCs w:val="24"/>
              </w:rPr>
            </w:pPr>
            <w:r w:rsidRPr="0029388A">
              <w:rPr>
                <w:rFonts w:ascii="Times New Roman" w:hAnsi="Times New Roman"/>
                <w:sz w:val="24"/>
                <w:szCs w:val="24"/>
              </w:rPr>
              <w:t xml:space="preserve">Участник конкурса указывает общую стоимость лота.  </w:t>
            </w:r>
          </w:p>
          <w:p w14:paraId="09142A01"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В цену конкурсной заявки по лоту должны быть включены стоимость:</w:t>
            </w:r>
          </w:p>
          <w:p w14:paraId="659C2128" w14:textId="01D1B89B" w:rsidR="002D136C" w:rsidRPr="0029388A" w:rsidRDefault="00741D06" w:rsidP="002D136C">
            <w:pPr>
              <w:pStyle w:val="a3"/>
              <w:numPr>
                <w:ilvl w:val="0"/>
                <w:numId w:val="37"/>
              </w:numPr>
              <w:contextualSpacing/>
              <w:jc w:val="both"/>
            </w:pPr>
            <w:r w:rsidRPr="0029388A">
              <w:t>товара</w:t>
            </w:r>
            <w:r w:rsidR="002D136C" w:rsidRPr="0029388A">
              <w:t xml:space="preserve">; </w:t>
            </w:r>
          </w:p>
          <w:p w14:paraId="31B0EF99" w14:textId="64A61323" w:rsidR="002D136C" w:rsidRPr="0029388A" w:rsidRDefault="002D136C" w:rsidP="002D136C">
            <w:pPr>
              <w:pStyle w:val="a3"/>
              <w:numPr>
                <w:ilvl w:val="0"/>
                <w:numId w:val="37"/>
              </w:numPr>
              <w:contextualSpacing/>
              <w:jc w:val="both"/>
            </w:pPr>
            <w:r w:rsidRPr="0029388A">
              <w:t xml:space="preserve">доставки до места (пункта) назначения </w:t>
            </w:r>
          </w:p>
          <w:p w14:paraId="6BE481EB" w14:textId="77777777" w:rsidR="002D136C" w:rsidRPr="0029388A" w:rsidRDefault="002D136C" w:rsidP="001D219D">
            <w:pPr>
              <w:spacing w:after="0" w:line="240" w:lineRule="auto"/>
              <w:jc w:val="both"/>
              <w:rPr>
                <w:rFonts w:ascii="Times New Roman" w:eastAsia="Times New Roman" w:hAnsi="Times New Roman"/>
                <w:b/>
                <w:sz w:val="24"/>
                <w:szCs w:val="24"/>
              </w:rPr>
            </w:pPr>
          </w:p>
          <w:p w14:paraId="3858FD32" w14:textId="4F15ACD2" w:rsidR="002D136C" w:rsidRPr="0029388A" w:rsidRDefault="002D136C" w:rsidP="001D219D">
            <w:pPr>
              <w:spacing w:after="0" w:line="240" w:lineRule="auto"/>
              <w:jc w:val="both"/>
              <w:rPr>
                <w:rFonts w:ascii="Times New Roman" w:eastAsia="Times New Roman" w:hAnsi="Times New Roman"/>
                <w:color w:val="000000"/>
                <w:sz w:val="24"/>
                <w:szCs w:val="24"/>
              </w:rPr>
            </w:pPr>
            <w:r w:rsidRPr="0029388A">
              <w:rPr>
                <w:rFonts w:ascii="Times New Roman" w:eastAsia="Times New Roman" w:hAnsi="Times New Roman"/>
                <w:b/>
                <w:sz w:val="24"/>
                <w:szCs w:val="24"/>
              </w:rPr>
              <w:t>Для резидентов КР:</w:t>
            </w:r>
            <w:r w:rsidRPr="0029388A">
              <w:rPr>
                <w:rFonts w:ascii="Times New Roman" w:eastAsia="Times New Roman" w:hAnsi="Times New Roman"/>
                <w:sz w:val="24"/>
                <w:szCs w:val="24"/>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расходы, связанные с доставкой, и иные расходы по выполнению договорных обязательств.</w:t>
            </w:r>
          </w:p>
          <w:p w14:paraId="48F64580" w14:textId="65A3B4B3" w:rsidR="002D136C" w:rsidRPr="0029388A" w:rsidRDefault="002D136C" w:rsidP="001D219D">
            <w:pPr>
              <w:spacing w:after="0" w:line="240" w:lineRule="auto"/>
              <w:ind w:right="-57"/>
              <w:jc w:val="both"/>
              <w:rPr>
                <w:rFonts w:ascii="Times New Roman" w:eastAsia="Times New Roman" w:hAnsi="Times New Roman"/>
                <w:sz w:val="24"/>
                <w:szCs w:val="24"/>
              </w:rPr>
            </w:pPr>
          </w:p>
        </w:tc>
      </w:tr>
      <w:tr w:rsidR="002D136C" w:rsidRPr="00253CF2" w14:paraId="155F58E1"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A6B2519" w14:textId="237FC9A8"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6</w:t>
            </w:r>
          </w:p>
        </w:tc>
        <w:tc>
          <w:tcPr>
            <w:tcW w:w="3285" w:type="dxa"/>
            <w:tcBorders>
              <w:top w:val="nil"/>
              <w:left w:val="nil"/>
              <w:bottom w:val="single" w:sz="4" w:space="0" w:color="auto"/>
              <w:right w:val="single" w:sz="4" w:space="0" w:color="auto"/>
            </w:tcBorders>
            <w:shd w:val="clear" w:color="auto" w:fill="auto"/>
            <w:vAlign w:val="center"/>
          </w:tcPr>
          <w:p w14:paraId="0B7B14CA" w14:textId="77777777" w:rsidR="002D136C" w:rsidRPr="00253CF2" w:rsidRDefault="002D136C" w:rsidP="001D219D">
            <w:pPr>
              <w:spacing w:after="0" w:line="240" w:lineRule="auto"/>
              <w:rPr>
                <w:rFonts w:ascii="Times New Roman" w:hAnsi="Times New Roman"/>
                <w:color w:val="000000"/>
                <w:sz w:val="24"/>
                <w:szCs w:val="24"/>
              </w:rPr>
            </w:pPr>
            <w:r w:rsidRPr="00253CF2">
              <w:rPr>
                <w:rFonts w:ascii="Times New Roman" w:hAnsi="Times New Roman"/>
                <w:sz w:val="24"/>
                <w:szCs w:val="24"/>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b/>
                <w:sz w:val="24"/>
                <w:szCs w:val="24"/>
              </w:rPr>
              <w:t>Для резидентов КР:</w:t>
            </w:r>
            <w:r w:rsidRPr="0029388A">
              <w:rPr>
                <w:rFonts w:ascii="Times New Roman" w:hAnsi="Times New Roman"/>
                <w:sz w:val="24"/>
                <w:szCs w:val="24"/>
              </w:rPr>
              <w:t xml:space="preserve"> сом КР </w:t>
            </w:r>
          </w:p>
          <w:p w14:paraId="02E71A8E" w14:textId="77777777" w:rsidR="007E6DC1" w:rsidRPr="0029388A" w:rsidRDefault="007E6DC1" w:rsidP="007E6DC1">
            <w:pPr>
              <w:spacing w:after="0" w:line="240" w:lineRule="auto"/>
              <w:jc w:val="both"/>
              <w:rPr>
                <w:rFonts w:ascii="Times New Roman" w:hAnsi="Times New Roman"/>
                <w:sz w:val="24"/>
                <w:szCs w:val="24"/>
              </w:rPr>
            </w:pPr>
            <w:r w:rsidRPr="0029388A">
              <w:rPr>
                <w:rFonts w:ascii="Times New Roman" w:hAnsi="Times New Roman"/>
                <w:b/>
                <w:sz w:val="24"/>
                <w:szCs w:val="24"/>
              </w:rPr>
              <w:t>Для нерезидентов КР, сом КР или валюта страны участника</w:t>
            </w:r>
            <w:r w:rsidRPr="0029388A">
              <w:rPr>
                <w:rFonts w:ascii="Times New Roman" w:hAnsi="Times New Roman"/>
                <w:sz w:val="24"/>
                <w:szCs w:val="24"/>
              </w:rPr>
              <w:t xml:space="preserve"> (*Примечание: Оценка будет производиться по курсу Национального банка КР на день вскрытия).</w:t>
            </w:r>
          </w:p>
          <w:p w14:paraId="4B123A9C" w14:textId="38E7EA20" w:rsidR="002D136C" w:rsidRPr="008828CE" w:rsidRDefault="007E6DC1" w:rsidP="001D219D">
            <w:pPr>
              <w:spacing w:after="0" w:line="240" w:lineRule="auto"/>
              <w:jc w:val="both"/>
              <w:rPr>
                <w:rFonts w:ascii="Times New Roman" w:hAnsi="Times New Roman"/>
                <w:sz w:val="24"/>
                <w:szCs w:val="24"/>
              </w:rPr>
            </w:pPr>
            <w:r w:rsidRPr="0029388A">
              <w:rPr>
                <w:rFonts w:ascii="Times New Roman" w:hAnsi="Times New Roman"/>
                <w:b/>
                <w:sz w:val="24"/>
                <w:szCs w:val="24"/>
              </w:rPr>
              <w:t>Примечание:</w:t>
            </w:r>
            <w:r w:rsidRPr="0029388A">
              <w:rPr>
                <w:rFonts w:ascii="Times New Roman" w:hAnsi="Times New Roman"/>
                <w:sz w:val="24"/>
                <w:szCs w:val="24"/>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tc>
      </w:tr>
      <w:tr w:rsidR="002D136C" w:rsidRPr="00253CF2" w14:paraId="10B91DD9"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E159ED" w14:textId="54BE4C3E"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7</w:t>
            </w:r>
          </w:p>
        </w:tc>
        <w:tc>
          <w:tcPr>
            <w:tcW w:w="3285" w:type="dxa"/>
            <w:tcBorders>
              <w:top w:val="nil"/>
              <w:left w:val="nil"/>
              <w:bottom w:val="single" w:sz="4" w:space="0" w:color="auto"/>
              <w:right w:val="single" w:sz="4" w:space="0" w:color="auto"/>
            </w:tcBorders>
            <w:shd w:val="clear" w:color="auto" w:fill="auto"/>
            <w:vAlign w:val="center"/>
          </w:tcPr>
          <w:p w14:paraId="314396B1" w14:textId="77777777" w:rsidR="002D136C" w:rsidRPr="008828CE" w:rsidRDefault="002D136C" w:rsidP="001D219D">
            <w:pPr>
              <w:spacing w:after="0" w:line="240" w:lineRule="auto"/>
              <w:rPr>
                <w:rFonts w:ascii="Times New Roman" w:hAnsi="Times New Roman"/>
              </w:rPr>
            </w:pPr>
            <w:r w:rsidRPr="008828CE">
              <w:rPr>
                <w:rFonts w:ascii="Times New Roman" w:eastAsia="Times New Roman" w:hAnsi="Times New Roman"/>
                <w:b/>
                <w:bCs/>
                <w:color w:val="000000"/>
              </w:rPr>
              <w:t>Для юридических лиц:</w:t>
            </w:r>
            <w:r w:rsidRPr="008828CE">
              <w:rPr>
                <w:rFonts w:ascii="Times New Roman" w:eastAsia="Times New Roman" w:hAnsi="Times New Roman"/>
                <w:color w:val="000000"/>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1023C7" w:rsidRDefault="002D136C" w:rsidP="001D219D">
            <w:pPr>
              <w:spacing w:after="0" w:line="240" w:lineRule="auto"/>
              <w:jc w:val="both"/>
              <w:rPr>
                <w:rFonts w:ascii="Times New Roman" w:hAnsi="Times New Roman"/>
                <w:sz w:val="24"/>
                <w:szCs w:val="24"/>
              </w:rPr>
            </w:pPr>
            <w:r w:rsidRPr="001023C7">
              <w:rPr>
                <w:rFonts w:ascii="Times New Roman" w:hAnsi="Times New Roman"/>
                <w:sz w:val="24"/>
                <w:szCs w:val="24"/>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8828CE" w:rsidRDefault="002D136C" w:rsidP="001D219D">
            <w:pPr>
              <w:spacing w:after="0" w:line="240" w:lineRule="auto"/>
              <w:jc w:val="both"/>
              <w:rPr>
                <w:rFonts w:ascii="Times New Roman" w:hAnsi="Times New Roman"/>
                <w:b/>
              </w:rPr>
            </w:pPr>
          </w:p>
        </w:tc>
      </w:tr>
      <w:tr w:rsidR="002D136C" w:rsidRPr="00253CF2" w14:paraId="6D3A63A7" w14:textId="77777777" w:rsidTr="00A11BE4">
        <w:trPr>
          <w:trHeight w:val="14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8BACA87" w14:textId="5948B115" w:rsidR="002D136C" w:rsidRPr="00253CF2" w:rsidRDefault="002D136C" w:rsidP="001D219D">
            <w:pPr>
              <w:spacing w:after="0" w:line="240" w:lineRule="auto"/>
              <w:ind w:left="-57" w:right="-57"/>
              <w:jc w:val="center"/>
              <w:rPr>
                <w:rFonts w:ascii="Times New Roman" w:hAnsi="Times New Roman"/>
                <w:color w:val="000000"/>
                <w:sz w:val="24"/>
                <w:szCs w:val="24"/>
              </w:rPr>
            </w:pPr>
            <w:r w:rsidRPr="00253CF2">
              <w:rPr>
                <w:rFonts w:ascii="Times New Roman" w:hAnsi="Times New Roman"/>
                <w:color w:val="000000"/>
                <w:sz w:val="24"/>
                <w:szCs w:val="24"/>
              </w:rPr>
              <w:t>1.</w:t>
            </w:r>
            <w:r w:rsidR="00A11BE4">
              <w:rPr>
                <w:rFonts w:ascii="Times New Roman" w:hAnsi="Times New Roman"/>
                <w:color w:val="000000"/>
                <w:sz w:val="24"/>
                <w:szCs w:val="24"/>
              </w:rPr>
              <w:t>0</w:t>
            </w:r>
            <w:r w:rsidRPr="00253CF2">
              <w:rPr>
                <w:rFonts w:ascii="Times New Roman" w:hAnsi="Times New Roman"/>
                <w:color w:val="000000"/>
                <w:sz w:val="24"/>
                <w:szCs w:val="24"/>
              </w:rPr>
              <w:t>8</w:t>
            </w:r>
          </w:p>
        </w:tc>
        <w:tc>
          <w:tcPr>
            <w:tcW w:w="3285" w:type="dxa"/>
            <w:tcBorders>
              <w:top w:val="nil"/>
              <w:left w:val="nil"/>
              <w:bottom w:val="single" w:sz="4" w:space="0" w:color="auto"/>
              <w:right w:val="single" w:sz="4" w:space="0" w:color="auto"/>
            </w:tcBorders>
            <w:shd w:val="clear" w:color="auto" w:fill="auto"/>
            <w:vAlign w:val="center"/>
          </w:tcPr>
          <w:p w14:paraId="20F85577" w14:textId="77777777" w:rsidR="002D136C" w:rsidRPr="00253CF2" w:rsidRDefault="002D136C" w:rsidP="001D219D">
            <w:pPr>
              <w:pStyle w:val="a3"/>
              <w:ind w:left="0"/>
            </w:pPr>
            <w:r w:rsidRPr="00253CF2">
              <w:rPr>
                <w:b/>
                <w:color w:val="000000"/>
              </w:rPr>
              <w:t>Для индивидуальных предпринимателей:</w:t>
            </w:r>
            <w:r w:rsidRPr="00253CF2">
              <w:rPr>
                <w:color w:val="000000"/>
              </w:rPr>
              <w:t xml:space="preserve"> </w:t>
            </w:r>
            <w:r w:rsidRPr="00253CF2">
              <w:rPr>
                <w:color w:val="000000"/>
              </w:rPr>
              <w:br/>
            </w:r>
            <w:r w:rsidRPr="00253CF2">
              <w:t xml:space="preserve">предоставить копию Свидетельства о регистрации </w:t>
            </w:r>
            <w:r w:rsidRPr="00253CF2">
              <w:lastRenderedPageBreak/>
              <w:t>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29388A" w:rsidRDefault="002D136C" w:rsidP="001D219D">
            <w:pPr>
              <w:spacing w:after="0" w:line="240" w:lineRule="auto"/>
              <w:jc w:val="both"/>
              <w:rPr>
                <w:rFonts w:ascii="Times New Roman" w:hAnsi="Times New Roman"/>
                <w:sz w:val="24"/>
                <w:szCs w:val="24"/>
              </w:rPr>
            </w:pPr>
          </w:p>
        </w:tc>
      </w:tr>
      <w:tr w:rsidR="002D136C" w:rsidRPr="00253CF2" w14:paraId="33D3F010"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09</w:t>
            </w:r>
          </w:p>
        </w:tc>
        <w:tc>
          <w:tcPr>
            <w:tcW w:w="3285" w:type="dxa"/>
            <w:tcBorders>
              <w:top w:val="nil"/>
              <w:left w:val="nil"/>
              <w:bottom w:val="single" w:sz="4" w:space="0" w:color="auto"/>
              <w:right w:val="single" w:sz="4" w:space="0" w:color="auto"/>
            </w:tcBorders>
            <w:shd w:val="clear" w:color="auto" w:fill="auto"/>
            <w:vAlign w:val="center"/>
          </w:tcPr>
          <w:p w14:paraId="3E86B165" w14:textId="77777777" w:rsidR="002D136C" w:rsidRPr="00253CF2" w:rsidRDefault="002D136C" w:rsidP="001D219D">
            <w:pPr>
              <w:spacing w:after="0" w:line="240" w:lineRule="auto"/>
              <w:rPr>
                <w:rFonts w:ascii="Times New Roman" w:hAnsi="Times New Roman"/>
                <w:sz w:val="24"/>
                <w:szCs w:val="24"/>
              </w:rPr>
            </w:pPr>
            <w:r w:rsidRPr="00253CF2">
              <w:rPr>
                <w:rFonts w:ascii="Times New Roman" w:hAnsi="Times New Roman"/>
                <w:sz w:val="24"/>
                <w:szCs w:val="24"/>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29388A" w:rsidRDefault="002D136C" w:rsidP="001D219D">
            <w:pPr>
              <w:spacing w:after="0" w:line="240" w:lineRule="auto"/>
              <w:rPr>
                <w:rFonts w:ascii="Times New Roman" w:hAnsi="Times New Roman"/>
                <w:sz w:val="24"/>
                <w:szCs w:val="24"/>
              </w:rPr>
            </w:pPr>
            <w:r w:rsidRPr="0029388A">
              <w:rPr>
                <w:rFonts w:ascii="Times New Roman" w:hAnsi="Times New Roman"/>
                <w:sz w:val="24"/>
                <w:szCs w:val="24"/>
              </w:rPr>
              <w:t>Приложить копию доверенности.</w:t>
            </w:r>
          </w:p>
        </w:tc>
      </w:tr>
      <w:tr w:rsidR="002D136C" w:rsidRPr="00253CF2" w14:paraId="38E41C1C" w14:textId="77777777" w:rsidTr="00A11BE4">
        <w:trPr>
          <w:trHeight w:val="11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68C457D3" w14:textId="4345D40B" w:rsidR="002D136C" w:rsidRPr="00D74328" w:rsidRDefault="00D74328" w:rsidP="00D46083">
            <w:pPr>
              <w:spacing w:after="0" w:line="240" w:lineRule="auto"/>
              <w:rPr>
                <w:rFonts w:ascii="Times New Roman" w:hAnsi="Times New Roman"/>
                <w:sz w:val="24"/>
                <w:szCs w:val="24"/>
              </w:rPr>
            </w:pPr>
            <w:r w:rsidRPr="00D74328">
              <w:rPr>
                <w:rFonts w:ascii="Times New Roman" w:hAnsi="Times New Roman"/>
                <w:color w:val="000000"/>
                <w:sz w:val="24"/>
                <w:szCs w:val="24"/>
              </w:rPr>
              <w:t>П</w:t>
            </w:r>
            <w:r w:rsidRPr="00D74328">
              <w:rPr>
                <w:rFonts w:ascii="Times New Roman" w:hAnsi="Times New Roman"/>
                <w:spacing w:val="-3"/>
                <w:sz w:val="24"/>
                <w:szCs w:val="24"/>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 xml:space="preserve">Покупатель имеет право принимать участие в техническом контроле и испытаниях до отгрузки товара. А также при окончательной его приемке. </w:t>
            </w:r>
          </w:p>
          <w:p w14:paraId="4F6A379B" w14:textId="11036757" w:rsidR="002D136C"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Проверка поставляемого Товара производится Покупателем в течении 10 (десяти) рабочих дней с момента поставки (таможенной очистки и т.д.) – для нерезидентов КР, а для резидентов КР – в течении 5 (пяти) рабочих дней с момента доставки Товара на склад Покупателя/Грузополучателя. Поставщик имеет право принимать участие при приемке товара. При приемке проверяются поставленные Товары на соответствие требованиям, установленным настоящим Техническим заданием/Технической спецификацией и отсутствие повреждений. По окончанию проверки подписывается Акт приема – передачи товара.</w:t>
            </w:r>
          </w:p>
        </w:tc>
      </w:tr>
      <w:tr w:rsidR="002D136C" w:rsidRPr="00253CF2" w14:paraId="570E81A2"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CD05CB" w:rsidRDefault="002D136C" w:rsidP="001D219D">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1</w:t>
            </w:r>
          </w:p>
        </w:tc>
        <w:tc>
          <w:tcPr>
            <w:tcW w:w="3285"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253CF2" w:rsidRDefault="002D136C" w:rsidP="001D219D">
            <w:pPr>
              <w:autoSpaceDE w:val="0"/>
              <w:autoSpaceDN w:val="0"/>
              <w:adjustRightInd w:val="0"/>
              <w:spacing w:after="0" w:line="240" w:lineRule="auto"/>
              <w:rPr>
                <w:rFonts w:ascii="Times New Roman" w:hAnsi="Times New Roman"/>
                <w:sz w:val="24"/>
                <w:szCs w:val="24"/>
              </w:rPr>
            </w:pPr>
            <w:r w:rsidRPr="00253CF2">
              <w:rPr>
                <w:rFonts w:ascii="Times New Roman" w:hAnsi="Times New Roman"/>
                <w:sz w:val="24"/>
                <w:szCs w:val="24"/>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5B581A5F" w:rsidR="002D136C" w:rsidRPr="0029388A" w:rsidRDefault="00ED40B8" w:rsidP="00741D06">
            <w:pPr>
              <w:autoSpaceDE w:val="0"/>
              <w:autoSpaceDN w:val="0"/>
              <w:adjustRightInd w:val="0"/>
              <w:spacing w:after="0" w:line="240" w:lineRule="auto"/>
              <w:rPr>
                <w:rFonts w:ascii="Times New Roman" w:hAnsi="Times New Roman"/>
                <w:sz w:val="24"/>
                <w:szCs w:val="24"/>
              </w:rPr>
            </w:pPr>
            <w:r w:rsidRPr="0029388A">
              <w:rPr>
                <w:rFonts w:ascii="Times New Roman" w:hAnsi="Times New Roman"/>
                <w:sz w:val="24"/>
                <w:szCs w:val="24"/>
              </w:rPr>
              <w:t>30 календарных дней с даты вскрытия (при закупке дорогостоящего либо сложно изготавливаемого оборудования устанавливается иной срок в зависимости от характера закупки).</w:t>
            </w:r>
          </w:p>
        </w:tc>
      </w:tr>
      <w:tr w:rsidR="00DC61B2" w:rsidRPr="00253CF2" w14:paraId="70AC865E" w14:textId="77777777" w:rsidTr="00A11BE4">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CD05CB" w:rsidRDefault="00DC61B2" w:rsidP="00DC61B2">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1.1</w:t>
            </w:r>
            <w:r w:rsidR="00CD05CB">
              <w:rPr>
                <w:rFonts w:ascii="Times New Roman" w:hAnsi="Times New Roman"/>
                <w:color w:val="000000"/>
                <w:sz w:val="24"/>
                <w:szCs w:val="24"/>
                <w:lang w:val="en-US"/>
              </w:rPr>
              <w:t>2</w:t>
            </w:r>
          </w:p>
        </w:tc>
        <w:tc>
          <w:tcPr>
            <w:tcW w:w="3285"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253CF2" w:rsidRDefault="00DC61B2" w:rsidP="00DC61B2">
            <w:pPr>
              <w:autoSpaceDE w:val="0"/>
              <w:autoSpaceDN w:val="0"/>
              <w:adjustRightInd w:val="0"/>
              <w:spacing w:after="0" w:line="240" w:lineRule="auto"/>
              <w:rPr>
                <w:rFonts w:ascii="Times New Roman" w:hAnsi="Times New Roman"/>
                <w:sz w:val="24"/>
                <w:szCs w:val="24"/>
              </w:rPr>
            </w:pPr>
            <w:r w:rsidRPr="00D226D4">
              <w:rPr>
                <w:rFonts w:ascii="Times New Roman" w:hAnsi="Times New Roman"/>
                <w:sz w:val="24"/>
                <w:szCs w:val="24"/>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29388A" w:rsidRDefault="00DC61B2" w:rsidP="00DC61B2">
            <w:pPr>
              <w:spacing w:after="0" w:line="240" w:lineRule="auto"/>
              <w:rPr>
                <w:rFonts w:ascii="Times New Roman" w:hAnsi="Times New Roman"/>
                <w:sz w:val="24"/>
                <w:szCs w:val="24"/>
              </w:rPr>
            </w:pPr>
            <w:r w:rsidRPr="0029388A">
              <w:rPr>
                <w:rFonts w:ascii="Times New Roman" w:hAnsi="Times New Roman"/>
                <w:sz w:val="24"/>
                <w:szCs w:val="24"/>
              </w:rPr>
              <w:t xml:space="preserve">Участники конкурса должны внести ГОКЗ в размере </w:t>
            </w:r>
            <w:r w:rsidRPr="0029388A">
              <w:rPr>
                <w:rFonts w:ascii="Times New Roman" w:hAnsi="Times New Roman"/>
                <w:b/>
                <w:sz w:val="24"/>
                <w:szCs w:val="24"/>
                <w:u w:val="single"/>
              </w:rPr>
              <w:t>2 %</w:t>
            </w:r>
            <w:r w:rsidRPr="0029388A">
              <w:rPr>
                <w:rFonts w:ascii="Times New Roman" w:hAnsi="Times New Roman"/>
                <w:sz w:val="24"/>
                <w:szCs w:val="24"/>
              </w:rPr>
              <w:t xml:space="preserve"> от </w:t>
            </w:r>
            <w:r w:rsidR="00721E51">
              <w:rPr>
                <w:rFonts w:ascii="Times New Roman" w:hAnsi="Times New Roman"/>
                <w:sz w:val="24"/>
                <w:szCs w:val="24"/>
              </w:rPr>
              <w:t>планируемой</w:t>
            </w:r>
            <w:r w:rsidRPr="0029388A">
              <w:rPr>
                <w:rFonts w:ascii="Times New Roman" w:hAnsi="Times New Roman"/>
                <w:sz w:val="24"/>
                <w:szCs w:val="24"/>
              </w:rPr>
              <w:t xml:space="preserve"> суммы </w:t>
            </w:r>
            <w:r w:rsidR="00721E51">
              <w:rPr>
                <w:rFonts w:ascii="Times New Roman" w:hAnsi="Times New Roman"/>
                <w:sz w:val="24"/>
                <w:szCs w:val="24"/>
              </w:rPr>
              <w:t xml:space="preserve">предмета </w:t>
            </w:r>
            <w:r w:rsidRPr="0029388A">
              <w:rPr>
                <w:rFonts w:ascii="Times New Roman" w:hAnsi="Times New Roman"/>
                <w:sz w:val="24"/>
                <w:szCs w:val="24"/>
              </w:rPr>
              <w:t xml:space="preserve">закупки на банковский счет Покупателя. </w:t>
            </w:r>
          </w:p>
          <w:p w14:paraId="4536D254" w14:textId="77777777" w:rsidR="00DC61B2" w:rsidRPr="0029388A" w:rsidRDefault="00DC61B2" w:rsidP="00DC61B2">
            <w:pPr>
              <w:spacing w:after="0" w:line="240" w:lineRule="auto"/>
              <w:rPr>
                <w:rFonts w:ascii="Times New Roman" w:eastAsia="Times New Roman" w:hAnsi="Times New Roman"/>
                <w:sz w:val="24"/>
                <w:szCs w:val="24"/>
                <w:lang w:eastAsia="ru-RU"/>
              </w:rPr>
            </w:pPr>
            <w:r w:rsidRPr="0029388A">
              <w:rPr>
                <w:rFonts w:ascii="Times New Roman" w:hAnsi="Times New Roman"/>
                <w:sz w:val="24"/>
                <w:szCs w:val="24"/>
              </w:rPr>
              <w:t>Условия возврата ГОКЗ указаны в Приглашении</w:t>
            </w:r>
            <w:r w:rsidRPr="0029388A">
              <w:rPr>
                <w:rFonts w:ascii="Times New Roman" w:eastAsia="Times New Roman" w:hAnsi="Times New Roman"/>
                <w:sz w:val="24"/>
                <w:szCs w:val="24"/>
                <w:lang w:eastAsia="ru-RU"/>
              </w:rPr>
              <w:t>.</w:t>
            </w:r>
          </w:p>
          <w:p w14:paraId="632FC54B" w14:textId="16E0E3DE" w:rsidR="0066310B" w:rsidRPr="0029388A" w:rsidRDefault="0066310B" w:rsidP="0066310B">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t>Форма внесения ГОКЗ:</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29388A" w:rsidRDefault="0066310B" w:rsidP="00DC61B2">
            <w:pPr>
              <w:spacing w:after="0" w:line="240" w:lineRule="auto"/>
              <w:rPr>
                <w:rFonts w:ascii="Times New Roman" w:hAnsi="Times New Roman"/>
                <w:sz w:val="24"/>
                <w:szCs w:val="24"/>
              </w:rPr>
            </w:pPr>
          </w:p>
        </w:tc>
      </w:tr>
      <w:tr w:rsidR="002D136C" w:rsidRPr="00253CF2" w14:paraId="348D9A5B" w14:textId="77777777" w:rsidTr="00A11BE4">
        <w:trPr>
          <w:trHeight w:val="26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3</w:t>
            </w:r>
          </w:p>
        </w:tc>
        <w:tc>
          <w:tcPr>
            <w:tcW w:w="3285" w:type="dxa"/>
            <w:tcBorders>
              <w:top w:val="nil"/>
              <w:left w:val="nil"/>
              <w:bottom w:val="single" w:sz="4" w:space="0" w:color="auto"/>
              <w:right w:val="single" w:sz="4" w:space="0" w:color="auto"/>
            </w:tcBorders>
            <w:shd w:val="clear" w:color="auto" w:fill="auto"/>
            <w:vAlign w:val="center"/>
          </w:tcPr>
          <w:p w14:paraId="1DD556A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29388A" w:rsidRDefault="00E5183A" w:rsidP="00DC61B2">
            <w:pPr>
              <w:spacing w:after="0" w:line="240" w:lineRule="auto"/>
              <w:jc w:val="both"/>
              <w:rPr>
                <w:rFonts w:ascii="Times New Roman" w:hAnsi="Times New Roman"/>
                <w:sz w:val="24"/>
                <w:szCs w:val="24"/>
              </w:rPr>
            </w:pPr>
            <w:r w:rsidRPr="0029388A">
              <w:rPr>
                <w:rFonts w:ascii="Times New Roman" w:hAnsi="Times New Roman"/>
                <w:b/>
                <w:bCs/>
                <w:sz w:val="24"/>
                <w:szCs w:val="24"/>
              </w:rPr>
              <w:t>2</w:t>
            </w:r>
            <w:r w:rsidR="00ED40B8" w:rsidRPr="0029388A">
              <w:rPr>
                <w:rFonts w:ascii="Times New Roman" w:hAnsi="Times New Roman"/>
                <w:b/>
                <w:bCs/>
                <w:sz w:val="24"/>
                <w:szCs w:val="24"/>
              </w:rPr>
              <w:t>%</w:t>
            </w:r>
            <w:r w:rsidR="00ED40B8" w:rsidRPr="0029388A">
              <w:rPr>
                <w:rFonts w:ascii="Times New Roman" w:hAnsi="Times New Roman"/>
                <w:sz w:val="24"/>
                <w:szCs w:val="24"/>
              </w:rPr>
              <w:t xml:space="preserve"> от общей суммы Договора в виде перечисления денежных средств на банковский счет Покупателя:</w:t>
            </w:r>
          </w:p>
          <w:p w14:paraId="03E93434" w14:textId="77777777"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для резидентов КР – до подписания договора сторонами;</w:t>
            </w:r>
          </w:p>
          <w:p w14:paraId="24845538" w14:textId="37FD6A24" w:rsidR="00ED40B8" w:rsidRPr="0029388A" w:rsidRDefault="00ED40B8" w:rsidP="00DC61B2">
            <w:pPr>
              <w:spacing w:after="0" w:line="240" w:lineRule="auto"/>
              <w:jc w:val="both"/>
              <w:rPr>
                <w:rFonts w:ascii="Times New Roman" w:hAnsi="Times New Roman"/>
                <w:sz w:val="24"/>
                <w:szCs w:val="24"/>
              </w:rPr>
            </w:pPr>
            <w:r w:rsidRPr="0029388A">
              <w:rPr>
                <w:rFonts w:ascii="Times New Roman" w:hAnsi="Times New Roman"/>
                <w:sz w:val="24"/>
                <w:szCs w:val="24"/>
              </w:rPr>
              <w:t xml:space="preserve">- для нерезидентов КР - в течение 7 рабочих дней с даты заключения Договора. </w:t>
            </w:r>
          </w:p>
          <w:p w14:paraId="03C60885" w14:textId="77777777" w:rsidR="00ED40B8" w:rsidRPr="0029388A" w:rsidRDefault="00ED40B8" w:rsidP="00ED40B8">
            <w:pPr>
              <w:spacing w:after="0" w:line="240" w:lineRule="auto"/>
              <w:rPr>
                <w:rFonts w:ascii="Times New Roman" w:hAnsi="Times New Roman"/>
                <w:sz w:val="24"/>
                <w:szCs w:val="24"/>
              </w:rPr>
            </w:pPr>
            <w:r w:rsidRPr="0029388A">
              <w:rPr>
                <w:rFonts w:ascii="Times New Roman" w:hAnsi="Times New Roman"/>
                <w:sz w:val="24"/>
                <w:szCs w:val="24"/>
              </w:rPr>
              <w:t>Порядок возврата ГОИД определяется в Договоре.</w:t>
            </w:r>
          </w:p>
          <w:p w14:paraId="5F4196DE" w14:textId="77777777" w:rsidR="00ED40B8" w:rsidRPr="0029388A" w:rsidRDefault="00ED40B8" w:rsidP="00ED40B8">
            <w:pPr>
              <w:spacing w:after="0" w:line="240" w:lineRule="auto"/>
              <w:rPr>
                <w:rFonts w:ascii="Times New Roman" w:hAnsi="Times New Roman"/>
                <w:sz w:val="24"/>
                <w:szCs w:val="24"/>
              </w:rPr>
            </w:pPr>
          </w:p>
          <w:p w14:paraId="4AF1978D" w14:textId="72459BD9" w:rsidR="006F0F48" w:rsidRPr="0029388A" w:rsidRDefault="00ED40B8" w:rsidP="00ED40B8">
            <w:pPr>
              <w:spacing w:after="0" w:line="240" w:lineRule="auto"/>
              <w:rPr>
                <w:rFonts w:ascii="Times New Roman" w:hAnsi="Times New Roman"/>
                <w:sz w:val="24"/>
                <w:szCs w:val="24"/>
              </w:rPr>
            </w:pPr>
            <w:r w:rsidRPr="0029388A">
              <w:rPr>
                <w:rFonts w:ascii="Times New Roman" w:eastAsia="Times New Roman" w:hAnsi="Times New Roman"/>
                <w:b/>
                <w:sz w:val="24"/>
                <w:szCs w:val="24"/>
                <w:lang w:eastAsia="ru-RU"/>
              </w:rPr>
              <w:lastRenderedPageBreak/>
              <w:t>Форма внесения ГОИД:</w:t>
            </w:r>
            <w:r w:rsidRPr="0029388A">
              <w:rPr>
                <w:rFonts w:ascii="Times New Roman" w:eastAsia="Times New Roman" w:hAnsi="Times New Roman"/>
                <w:sz w:val="24"/>
                <w:szCs w:val="24"/>
                <w:lang w:eastAsia="ru-RU"/>
              </w:rPr>
              <w:t xml:space="preserve"> </w:t>
            </w:r>
            <w:proofErr w:type="gramStart"/>
            <w:r w:rsidRPr="0029388A">
              <w:rPr>
                <w:rFonts w:ascii="Times New Roman" w:eastAsia="Times New Roman" w:hAnsi="Times New Roman"/>
                <w:sz w:val="24"/>
                <w:szCs w:val="24"/>
                <w:lang w:eastAsia="ru-RU"/>
              </w:rPr>
              <w:t>В</w:t>
            </w:r>
            <w:proofErr w:type="gramEnd"/>
            <w:r w:rsidRPr="0029388A">
              <w:rPr>
                <w:rFonts w:ascii="Times New Roman" w:eastAsia="Times New Roman" w:hAnsi="Times New Roman"/>
                <w:sz w:val="24"/>
                <w:szCs w:val="24"/>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29388A" w:rsidRDefault="002D136C" w:rsidP="002D136C">
            <w:pPr>
              <w:spacing w:after="0" w:line="240" w:lineRule="auto"/>
              <w:rPr>
                <w:rFonts w:ascii="Times New Roman" w:hAnsi="Times New Roman"/>
                <w:color w:val="000000"/>
                <w:sz w:val="24"/>
                <w:szCs w:val="24"/>
              </w:rPr>
            </w:pPr>
          </w:p>
        </w:tc>
      </w:tr>
      <w:tr w:rsidR="002D136C" w:rsidRPr="00253CF2" w14:paraId="45C0DBC5"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lastRenderedPageBreak/>
              <w:t>1.1</w:t>
            </w:r>
            <w:r w:rsidR="00CD05CB">
              <w:rPr>
                <w:rFonts w:ascii="Times New Roman" w:hAnsi="Times New Roman"/>
                <w:color w:val="000000"/>
                <w:sz w:val="24"/>
                <w:szCs w:val="24"/>
                <w:lang w:val="en-US"/>
              </w:rPr>
              <w:t>4</w:t>
            </w:r>
          </w:p>
        </w:tc>
        <w:tc>
          <w:tcPr>
            <w:tcW w:w="3285" w:type="dxa"/>
            <w:tcBorders>
              <w:top w:val="nil"/>
              <w:left w:val="nil"/>
              <w:bottom w:val="single" w:sz="4" w:space="0" w:color="auto"/>
              <w:right w:val="single" w:sz="4" w:space="0" w:color="auto"/>
            </w:tcBorders>
            <w:shd w:val="clear" w:color="auto" w:fill="auto"/>
            <w:vAlign w:val="center"/>
          </w:tcPr>
          <w:p w14:paraId="1666BB9C" w14:textId="618575D4" w:rsidR="002D136C" w:rsidRPr="00253CF2" w:rsidRDefault="002D136C" w:rsidP="002D136C">
            <w:pPr>
              <w:spacing w:after="0" w:line="240" w:lineRule="auto"/>
              <w:ind w:left="-57" w:right="-57"/>
              <w:rPr>
                <w:rFonts w:ascii="Times New Roman" w:hAnsi="Times New Roman"/>
                <w:sz w:val="24"/>
                <w:szCs w:val="24"/>
              </w:rPr>
            </w:pPr>
            <w:r w:rsidRPr="00253CF2">
              <w:rPr>
                <w:rFonts w:ascii="Times New Roman" w:hAnsi="Times New Roman"/>
                <w:sz w:val="24"/>
                <w:szCs w:val="24"/>
              </w:rPr>
              <w:t xml:space="preserve">Реквизиты банковского счета для внесения </w:t>
            </w:r>
            <w:r w:rsidR="00017660">
              <w:rPr>
                <w:rFonts w:ascii="Times New Roman" w:hAnsi="Times New Roman"/>
                <w:sz w:val="24"/>
                <w:szCs w:val="24"/>
              </w:rPr>
              <w:t xml:space="preserve">ГОКЗ, </w:t>
            </w:r>
            <w:r w:rsidRPr="00253CF2">
              <w:rPr>
                <w:rFonts w:ascii="Times New Roman" w:hAnsi="Times New Roman"/>
                <w:sz w:val="24"/>
                <w:szCs w:val="24"/>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21E51" w:rsidRDefault="00721E51" w:rsidP="003F685A">
            <w:pPr>
              <w:pStyle w:val="af2"/>
              <w:rPr>
                <w:rFonts w:ascii="Times New Roman" w:hAnsi="Times New Roman"/>
                <w:bCs/>
                <w:sz w:val="24"/>
                <w:szCs w:val="24"/>
              </w:rPr>
            </w:pPr>
            <w:r w:rsidRPr="00721E51">
              <w:rPr>
                <w:rFonts w:ascii="Times New Roman" w:hAnsi="Times New Roman"/>
                <w:bCs/>
                <w:sz w:val="24"/>
                <w:szCs w:val="24"/>
              </w:rPr>
              <w:t>Филиал ОАО «Электрические станции»-«Бишкектеплосеть»</w:t>
            </w:r>
          </w:p>
          <w:p w14:paraId="110B7B09" w14:textId="57E3798B"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 xml:space="preserve">Адрес: </w:t>
            </w:r>
            <w:proofErr w:type="spellStart"/>
            <w:r w:rsidRPr="003F685A">
              <w:rPr>
                <w:rFonts w:ascii="Times New Roman" w:hAnsi="Times New Roman"/>
                <w:sz w:val="24"/>
                <w:szCs w:val="24"/>
              </w:rPr>
              <w:t>ул.Жукеева</w:t>
            </w:r>
            <w:proofErr w:type="spellEnd"/>
            <w:r w:rsidRPr="003F685A">
              <w:rPr>
                <w:rFonts w:ascii="Times New Roman" w:hAnsi="Times New Roman"/>
                <w:sz w:val="24"/>
                <w:szCs w:val="24"/>
              </w:rPr>
              <w:t>-Пудовкина, 2/1</w:t>
            </w:r>
          </w:p>
          <w:p w14:paraId="007BB575"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ОКПО: 31559468</w:t>
            </w:r>
          </w:p>
          <w:p w14:paraId="24ECEAE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ИНН: 41708202210479</w:t>
            </w:r>
          </w:p>
          <w:p w14:paraId="2FFD3A07"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Код ГНИ: 999 УГНС по ККН</w:t>
            </w:r>
          </w:p>
          <w:p w14:paraId="20A7D8CD"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Название: ОАО "РСК Банк"</w:t>
            </w:r>
          </w:p>
          <w:p w14:paraId="6234FFC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БИК: 129001</w:t>
            </w:r>
          </w:p>
          <w:p w14:paraId="264592E8" w14:textId="77777777" w:rsidR="003F685A" w:rsidRPr="003F685A" w:rsidRDefault="003F685A" w:rsidP="003F685A">
            <w:pPr>
              <w:pStyle w:val="af2"/>
              <w:rPr>
                <w:rFonts w:ascii="Times New Roman" w:hAnsi="Times New Roman"/>
                <w:sz w:val="24"/>
                <w:szCs w:val="24"/>
              </w:rPr>
            </w:pPr>
            <w:r w:rsidRPr="003F685A">
              <w:rPr>
                <w:rFonts w:ascii="Times New Roman" w:hAnsi="Times New Roman"/>
                <w:sz w:val="24"/>
                <w:szCs w:val="24"/>
              </w:rPr>
              <w:t>р/с: 1299003150030963</w:t>
            </w:r>
          </w:p>
          <w:p w14:paraId="56219802" w14:textId="77777777" w:rsidR="003F685A" w:rsidRPr="003F685A" w:rsidRDefault="003F685A" w:rsidP="003F685A">
            <w:pPr>
              <w:pStyle w:val="af2"/>
              <w:rPr>
                <w:rFonts w:ascii="Times New Roman" w:eastAsia="Times New Roman" w:hAnsi="Times New Roman"/>
                <w:sz w:val="24"/>
                <w:szCs w:val="24"/>
                <w:lang w:eastAsia="ru-RU"/>
              </w:rPr>
            </w:pPr>
            <w:r w:rsidRPr="003F685A">
              <w:rPr>
                <w:rFonts w:ascii="Times New Roman" w:eastAsia="Times New Roman" w:hAnsi="Times New Roman"/>
                <w:sz w:val="24"/>
                <w:szCs w:val="24"/>
                <w:lang w:eastAsia="ru-RU"/>
              </w:rPr>
              <w:t>Код платежа для оплаты ГОКЗ 55107000</w:t>
            </w:r>
          </w:p>
          <w:p w14:paraId="7E380265" w14:textId="61D17ABD" w:rsidR="002D136C" w:rsidRPr="0029388A" w:rsidRDefault="002D136C" w:rsidP="006859F5">
            <w:pPr>
              <w:spacing w:after="0" w:line="240" w:lineRule="auto"/>
              <w:rPr>
                <w:rFonts w:ascii="Times New Roman" w:hAnsi="Times New Roman"/>
                <w:sz w:val="24"/>
                <w:szCs w:val="24"/>
              </w:rPr>
            </w:pPr>
          </w:p>
        </w:tc>
      </w:tr>
      <w:tr w:rsidR="002D136C" w:rsidRPr="00253CF2" w14:paraId="1DC8B56A" w14:textId="77777777" w:rsidTr="00A11BE4">
        <w:trPr>
          <w:trHeight w:val="22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5</w:t>
            </w:r>
          </w:p>
        </w:tc>
        <w:tc>
          <w:tcPr>
            <w:tcW w:w="3285" w:type="dxa"/>
            <w:tcBorders>
              <w:top w:val="nil"/>
              <w:left w:val="nil"/>
              <w:bottom w:val="single" w:sz="4" w:space="0" w:color="auto"/>
              <w:right w:val="single" w:sz="4" w:space="0" w:color="auto"/>
            </w:tcBorders>
            <w:shd w:val="clear" w:color="auto" w:fill="auto"/>
            <w:vAlign w:val="center"/>
          </w:tcPr>
          <w:p w14:paraId="4F11D950" w14:textId="77777777" w:rsidR="002D136C" w:rsidRPr="00017660" w:rsidRDefault="002D136C" w:rsidP="002D136C">
            <w:pPr>
              <w:spacing w:after="0" w:line="240" w:lineRule="auto"/>
              <w:ind w:left="-57" w:right="-57"/>
              <w:rPr>
                <w:rFonts w:ascii="Times New Roman" w:hAnsi="Times New Roman"/>
                <w:bCs/>
                <w:sz w:val="24"/>
                <w:szCs w:val="24"/>
              </w:rPr>
            </w:pPr>
            <w:r w:rsidRPr="00017660">
              <w:rPr>
                <w:rFonts w:ascii="Times New Roman" w:hAnsi="Times New Roman"/>
                <w:bCs/>
                <w:color w:val="000000"/>
                <w:sz w:val="24"/>
                <w:szCs w:val="24"/>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29388A" w:rsidRDefault="002D136C" w:rsidP="002D136C">
            <w:pPr>
              <w:pStyle w:val="af2"/>
              <w:jc w:val="both"/>
              <w:rPr>
                <w:rFonts w:ascii="Times New Roman" w:hAnsi="Times New Roman"/>
                <w:sz w:val="24"/>
                <w:szCs w:val="24"/>
              </w:rPr>
            </w:pPr>
            <w:r w:rsidRPr="0029388A">
              <w:rPr>
                <w:rFonts w:ascii="Times New Roman" w:hAnsi="Times New Roman"/>
                <w:sz w:val="24"/>
                <w:szCs w:val="24"/>
              </w:rPr>
              <w:t xml:space="preserve">* Победившей </w:t>
            </w:r>
            <w:r w:rsidR="00177203" w:rsidRPr="0029388A">
              <w:rPr>
                <w:rFonts w:ascii="Times New Roman" w:hAnsi="Times New Roman"/>
                <w:sz w:val="24"/>
                <w:szCs w:val="24"/>
              </w:rPr>
              <w:t>будет</w:t>
            </w:r>
            <w:r w:rsidRPr="0029388A">
              <w:rPr>
                <w:rFonts w:ascii="Times New Roman" w:hAnsi="Times New Roman"/>
                <w:sz w:val="24"/>
                <w:szCs w:val="24"/>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29388A">
              <w:rPr>
                <w:rFonts w:ascii="Times New Roman" w:hAnsi="Times New Roman"/>
                <w:sz w:val="24"/>
                <w:szCs w:val="24"/>
              </w:rPr>
              <w:t>требованиям</w:t>
            </w:r>
            <w:r w:rsidRPr="0029388A">
              <w:rPr>
                <w:rFonts w:ascii="Times New Roman" w:hAnsi="Times New Roman"/>
                <w:sz w:val="24"/>
                <w:szCs w:val="24"/>
              </w:rPr>
              <w:t xml:space="preserve"> и имеющая наименьшую оцененную стоимость.</w:t>
            </w:r>
          </w:p>
          <w:p w14:paraId="6DD09C4B" w14:textId="29B8A1FA" w:rsidR="002D136C" w:rsidRPr="0029388A" w:rsidRDefault="002D136C" w:rsidP="002D136C">
            <w:pPr>
              <w:spacing w:after="0" w:line="240" w:lineRule="auto"/>
              <w:ind w:left="-57" w:right="-57"/>
              <w:jc w:val="both"/>
              <w:rPr>
                <w:rFonts w:ascii="Times New Roman" w:hAnsi="Times New Roman"/>
                <w:sz w:val="24"/>
                <w:szCs w:val="24"/>
                <w:u w:val="single"/>
              </w:rPr>
            </w:pPr>
            <w:r w:rsidRPr="0029388A">
              <w:rPr>
                <w:rFonts w:ascii="Times New Roman" w:hAnsi="Times New Roman"/>
                <w:sz w:val="24"/>
                <w:szCs w:val="24"/>
              </w:rPr>
              <w:t xml:space="preserve">** при определении оцененной стоимости, </w:t>
            </w:r>
            <w:r w:rsidR="00017660" w:rsidRPr="0029388A">
              <w:rPr>
                <w:rFonts w:ascii="Times New Roman" w:hAnsi="Times New Roman"/>
                <w:sz w:val="24"/>
                <w:szCs w:val="24"/>
              </w:rPr>
              <w:t>к</w:t>
            </w:r>
            <w:r w:rsidRPr="0029388A">
              <w:rPr>
                <w:rFonts w:ascii="Times New Roman" w:hAnsi="Times New Roman"/>
                <w:sz w:val="24"/>
                <w:szCs w:val="24"/>
              </w:rPr>
              <w:t xml:space="preserve"> общей стоимости конкурсной заявки </w:t>
            </w:r>
            <w:r w:rsidR="00177203" w:rsidRPr="0029388A">
              <w:rPr>
                <w:rFonts w:ascii="Times New Roman" w:hAnsi="Times New Roman"/>
                <w:sz w:val="24"/>
                <w:szCs w:val="24"/>
              </w:rPr>
              <w:t xml:space="preserve">условно </w:t>
            </w:r>
            <w:r w:rsidR="00017660" w:rsidRPr="0029388A">
              <w:rPr>
                <w:rFonts w:ascii="Times New Roman" w:hAnsi="Times New Roman"/>
                <w:sz w:val="24"/>
                <w:szCs w:val="24"/>
              </w:rPr>
              <w:t>начисляется</w:t>
            </w:r>
            <w:r w:rsidRPr="0029388A">
              <w:rPr>
                <w:rFonts w:ascii="Times New Roman" w:hAnsi="Times New Roman"/>
                <w:sz w:val="24"/>
                <w:szCs w:val="24"/>
              </w:rPr>
              <w:t xml:space="preserve"> НДС (12%), </w:t>
            </w:r>
            <w:r w:rsidRPr="0029388A">
              <w:rPr>
                <w:rFonts w:ascii="Times New Roman" w:hAnsi="Times New Roman"/>
                <w:sz w:val="24"/>
                <w:szCs w:val="24"/>
                <w:u w:val="single"/>
              </w:rPr>
              <w:t>если участник-резидент КР</w:t>
            </w:r>
            <w:r w:rsidR="00017660" w:rsidRPr="0029388A">
              <w:rPr>
                <w:rFonts w:ascii="Times New Roman" w:hAnsi="Times New Roman"/>
                <w:sz w:val="24"/>
                <w:szCs w:val="24"/>
                <w:u w:val="single"/>
              </w:rPr>
              <w:t xml:space="preserve"> не</w:t>
            </w:r>
            <w:r w:rsidRPr="0029388A">
              <w:rPr>
                <w:rFonts w:ascii="Times New Roman" w:hAnsi="Times New Roman"/>
                <w:sz w:val="24"/>
                <w:szCs w:val="24"/>
                <w:u w:val="single"/>
              </w:rPr>
              <w:t xml:space="preserve"> является плательщиком НДС,</w:t>
            </w:r>
            <w:r w:rsidR="00B25A29">
              <w:rPr>
                <w:rFonts w:ascii="Times New Roman" w:hAnsi="Times New Roman"/>
                <w:sz w:val="24"/>
                <w:szCs w:val="24"/>
                <w:u w:val="single"/>
              </w:rPr>
              <w:t xml:space="preserve"> либо нерезидент КР,</w:t>
            </w:r>
            <w:r w:rsidRPr="0029388A">
              <w:rPr>
                <w:rFonts w:ascii="Times New Roman" w:hAnsi="Times New Roman"/>
                <w:sz w:val="24"/>
                <w:szCs w:val="24"/>
                <w:u w:val="single"/>
              </w:rPr>
              <w:t xml:space="preserve"> </w:t>
            </w:r>
            <w:proofErr w:type="gramStart"/>
            <w:r w:rsidRPr="0029388A">
              <w:rPr>
                <w:rFonts w:ascii="Times New Roman" w:hAnsi="Times New Roman"/>
                <w:sz w:val="24"/>
                <w:szCs w:val="24"/>
                <w:u w:val="single"/>
              </w:rPr>
              <w:t>соответственно  оценка</w:t>
            </w:r>
            <w:proofErr w:type="gramEnd"/>
            <w:r w:rsidRPr="0029388A">
              <w:rPr>
                <w:rFonts w:ascii="Times New Roman" w:hAnsi="Times New Roman"/>
                <w:sz w:val="24"/>
                <w:szCs w:val="24"/>
                <w:u w:val="single"/>
              </w:rPr>
              <w:t xml:space="preserve"> заявок будет проводиться </w:t>
            </w:r>
            <w:r w:rsidR="00017660" w:rsidRPr="0029388A">
              <w:rPr>
                <w:rFonts w:ascii="Times New Roman" w:hAnsi="Times New Roman"/>
                <w:sz w:val="24"/>
                <w:szCs w:val="24"/>
                <w:u w:val="single"/>
              </w:rPr>
              <w:t>с</w:t>
            </w:r>
            <w:r w:rsidRPr="0029388A">
              <w:rPr>
                <w:rFonts w:ascii="Times New Roman" w:hAnsi="Times New Roman"/>
                <w:sz w:val="24"/>
                <w:szCs w:val="24"/>
                <w:u w:val="single"/>
              </w:rPr>
              <w:t xml:space="preserve"> учет</w:t>
            </w:r>
            <w:r w:rsidR="00017660" w:rsidRPr="0029388A">
              <w:rPr>
                <w:rFonts w:ascii="Times New Roman" w:hAnsi="Times New Roman"/>
                <w:sz w:val="24"/>
                <w:szCs w:val="24"/>
                <w:u w:val="single"/>
              </w:rPr>
              <w:t>ом</w:t>
            </w:r>
            <w:r w:rsidRPr="0029388A">
              <w:rPr>
                <w:rFonts w:ascii="Times New Roman" w:hAnsi="Times New Roman"/>
                <w:sz w:val="24"/>
                <w:szCs w:val="24"/>
                <w:u w:val="single"/>
              </w:rPr>
              <w:t xml:space="preserve"> НДС-12%.</w:t>
            </w:r>
          </w:p>
          <w:p w14:paraId="4F5C2A1F" w14:textId="09E898E3" w:rsidR="00177203" w:rsidRPr="0029388A" w:rsidRDefault="00177203" w:rsidP="00B25A29">
            <w:pPr>
              <w:spacing w:after="0" w:line="240" w:lineRule="auto"/>
              <w:ind w:left="-57" w:right="-57"/>
              <w:jc w:val="both"/>
              <w:rPr>
                <w:rFonts w:ascii="Times New Roman" w:hAnsi="Times New Roman"/>
                <w:sz w:val="24"/>
                <w:szCs w:val="24"/>
              </w:rPr>
            </w:pPr>
          </w:p>
        </w:tc>
      </w:tr>
      <w:tr w:rsidR="002D136C" w:rsidRPr="00253CF2" w14:paraId="19610CAC" w14:textId="77777777" w:rsidTr="00A11BE4">
        <w:trPr>
          <w:trHeight w:val="11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6</w:t>
            </w:r>
          </w:p>
        </w:tc>
        <w:tc>
          <w:tcPr>
            <w:tcW w:w="3285" w:type="dxa"/>
            <w:tcBorders>
              <w:top w:val="nil"/>
              <w:left w:val="nil"/>
              <w:bottom w:val="single" w:sz="4" w:space="0" w:color="auto"/>
              <w:right w:val="single" w:sz="4" w:space="0" w:color="auto"/>
            </w:tcBorders>
            <w:shd w:val="clear" w:color="auto" w:fill="auto"/>
            <w:vAlign w:val="center"/>
          </w:tcPr>
          <w:p w14:paraId="5081D558" w14:textId="77777777" w:rsidR="002D136C" w:rsidRPr="00253CF2" w:rsidRDefault="002D136C" w:rsidP="002D136C">
            <w:pPr>
              <w:spacing w:after="0" w:line="240" w:lineRule="auto"/>
              <w:rPr>
                <w:rFonts w:ascii="Times New Roman" w:hAnsi="Times New Roman"/>
                <w:b/>
                <w:color w:val="000000"/>
                <w:sz w:val="24"/>
                <w:szCs w:val="24"/>
              </w:rPr>
            </w:pPr>
            <w:r w:rsidRPr="00253CF2">
              <w:rPr>
                <w:rFonts w:ascii="Times New Roman" w:hAnsi="Times New Roman"/>
                <w:sz w:val="24"/>
                <w:szCs w:val="24"/>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16D6DCB1" w:rsidR="002D136C" w:rsidRPr="0029388A" w:rsidRDefault="002D136C" w:rsidP="002D136C">
            <w:pPr>
              <w:spacing w:line="240" w:lineRule="auto"/>
              <w:rPr>
                <w:rFonts w:ascii="Times New Roman" w:hAnsi="Times New Roman"/>
                <w:sz w:val="24"/>
                <w:szCs w:val="24"/>
              </w:rPr>
            </w:pPr>
            <w:r w:rsidRPr="0029388A">
              <w:rPr>
                <w:rFonts w:ascii="Times New Roman" w:hAnsi="Times New Roman"/>
                <w:sz w:val="24"/>
                <w:szCs w:val="24"/>
              </w:rPr>
              <w:t xml:space="preserve">В случае обнаружения дефектов или несоответствий техническим требованиям при приемке товаров, Поставщик в течение </w:t>
            </w:r>
            <w:r w:rsidR="00E81E1E" w:rsidRPr="0029388A">
              <w:rPr>
                <w:rFonts w:ascii="Times New Roman" w:hAnsi="Times New Roman"/>
                <w:sz w:val="24"/>
                <w:szCs w:val="24"/>
              </w:rPr>
              <w:t xml:space="preserve">10 </w:t>
            </w:r>
            <w:r w:rsidRPr="0029388A">
              <w:rPr>
                <w:rFonts w:ascii="Times New Roman" w:hAnsi="Times New Roman"/>
                <w:sz w:val="24"/>
                <w:szCs w:val="24"/>
              </w:rPr>
              <w:t xml:space="preserve">календарных дней, </w:t>
            </w:r>
            <w:r w:rsidR="00177203" w:rsidRPr="0029388A">
              <w:rPr>
                <w:rFonts w:ascii="Times New Roman" w:hAnsi="Times New Roman"/>
                <w:sz w:val="24"/>
                <w:szCs w:val="24"/>
              </w:rPr>
              <w:t>либо в</w:t>
            </w:r>
            <w:r w:rsidR="00643033" w:rsidRPr="0029388A">
              <w:rPr>
                <w:rFonts w:ascii="Times New Roman" w:hAnsi="Times New Roman"/>
                <w:sz w:val="24"/>
                <w:szCs w:val="24"/>
              </w:rPr>
              <w:t>о взаимно</w:t>
            </w:r>
            <w:r w:rsidR="00177203" w:rsidRPr="0029388A">
              <w:rPr>
                <w:rFonts w:ascii="Times New Roman" w:hAnsi="Times New Roman"/>
                <w:sz w:val="24"/>
                <w:szCs w:val="24"/>
              </w:rPr>
              <w:t xml:space="preserve"> </w:t>
            </w:r>
            <w:r w:rsidR="00643033" w:rsidRPr="0029388A">
              <w:rPr>
                <w:rFonts w:ascii="Times New Roman" w:hAnsi="Times New Roman"/>
                <w:sz w:val="24"/>
                <w:szCs w:val="24"/>
              </w:rPr>
              <w:t xml:space="preserve">согласованные технически минимальные </w:t>
            </w:r>
            <w:r w:rsidR="00177203" w:rsidRPr="0029388A">
              <w:rPr>
                <w:rFonts w:ascii="Times New Roman" w:hAnsi="Times New Roman"/>
                <w:sz w:val="24"/>
                <w:szCs w:val="24"/>
              </w:rPr>
              <w:t>срок</w:t>
            </w:r>
            <w:r w:rsidR="00643033" w:rsidRPr="0029388A">
              <w:rPr>
                <w:rFonts w:ascii="Times New Roman" w:hAnsi="Times New Roman"/>
                <w:sz w:val="24"/>
                <w:szCs w:val="24"/>
              </w:rPr>
              <w:t>и</w:t>
            </w:r>
            <w:r w:rsidR="00177203" w:rsidRPr="0029388A">
              <w:rPr>
                <w:rFonts w:ascii="Times New Roman" w:hAnsi="Times New Roman"/>
                <w:sz w:val="24"/>
                <w:szCs w:val="24"/>
              </w:rPr>
              <w:t xml:space="preserve">, </w:t>
            </w:r>
            <w:r w:rsidRPr="0029388A">
              <w:rPr>
                <w:rFonts w:ascii="Times New Roman" w:hAnsi="Times New Roman"/>
                <w:sz w:val="24"/>
                <w:szCs w:val="24"/>
              </w:rPr>
              <w:t>с момента получения претензии от Покупателя, обязан устранить несоответствия или произвести замену не комплектного товара на товар отвечающи</w:t>
            </w:r>
            <w:r w:rsidR="00017660" w:rsidRPr="0029388A">
              <w:rPr>
                <w:rFonts w:ascii="Times New Roman" w:hAnsi="Times New Roman"/>
                <w:sz w:val="24"/>
                <w:szCs w:val="24"/>
              </w:rPr>
              <w:t>й</w:t>
            </w:r>
            <w:r w:rsidRPr="0029388A">
              <w:rPr>
                <w:rFonts w:ascii="Times New Roman" w:hAnsi="Times New Roman"/>
                <w:sz w:val="24"/>
                <w:szCs w:val="24"/>
              </w:rPr>
              <w:t xml:space="preserve"> техническим требованиям Покупателя.</w:t>
            </w:r>
          </w:p>
          <w:p w14:paraId="4D282D5C" w14:textId="77AB0903" w:rsidR="002D136C" w:rsidRPr="0029388A" w:rsidRDefault="002D136C" w:rsidP="002D136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29388A">
              <w:rPr>
                <w:rFonts w:ascii="Times New Roman" w:hAnsi="Times New Roman"/>
                <w:sz w:val="24"/>
                <w:szCs w:val="24"/>
              </w:rPr>
              <w:t xml:space="preserve">В случае обнаружения дефектов/неисправности товара в течение гарантийного срока - Поставщик в течение </w:t>
            </w:r>
            <w:r w:rsidR="003850F9" w:rsidRPr="0029388A">
              <w:rPr>
                <w:rFonts w:ascii="Times New Roman" w:hAnsi="Times New Roman"/>
                <w:sz w:val="24"/>
                <w:szCs w:val="24"/>
              </w:rPr>
              <w:t>10</w:t>
            </w:r>
            <w:r w:rsidRPr="0029388A">
              <w:rPr>
                <w:rFonts w:ascii="Times New Roman" w:hAnsi="Times New Roman"/>
                <w:sz w:val="24"/>
                <w:szCs w:val="24"/>
              </w:rPr>
              <w:t xml:space="preserve"> календарных дней</w:t>
            </w:r>
            <w:r w:rsidR="00B464A5" w:rsidRPr="0029388A">
              <w:rPr>
                <w:rFonts w:ascii="Times New Roman" w:hAnsi="Times New Roman"/>
                <w:sz w:val="24"/>
                <w:szCs w:val="24"/>
              </w:rPr>
              <w:t xml:space="preserve">, </w:t>
            </w:r>
            <w:r w:rsidR="00643033" w:rsidRPr="0029388A">
              <w:rPr>
                <w:rFonts w:ascii="Times New Roman" w:hAnsi="Times New Roman"/>
                <w:sz w:val="24"/>
                <w:szCs w:val="24"/>
              </w:rPr>
              <w:t>либо во взаимно согласованные технически минимальные сроки,</w:t>
            </w:r>
            <w:r w:rsidR="00B464A5" w:rsidRPr="0029388A">
              <w:rPr>
                <w:rFonts w:ascii="Times New Roman" w:hAnsi="Times New Roman"/>
                <w:sz w:val="24"/>
                <w:szCs w:val="24"/>
              </w:rPr>
              <w:t>,</w:t>
            </w:r>
            <w:r w:rsidRPr="0029388A">
              <w:rPr>
                <w:rFonts w:ascii="Times New Roman" w:hAnsi="Times New Roman"/>
                <w:sz w:val="24"/>
                <w:szCs w:val="24"/>
              </w:rPr>
              <w:t xml:space="preserve"> после получения уведомления об обнаружении неисправности обязан заменить/отремонтировать неисправный товар.</w:t>
            </w:r>
          </w:p>
        </w:tc>
      </w:tr>
      <w:tr w:rsidR="002D136C" w:rsidRPr="00253CF2" w14:paraId="7B797434" w14:textId="77777777" w:rsidTr="00A11BE4">
        <w:trPr>
          <w:trHeight w:val="13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1.1</w:t>
            </w:r>
            <w:r w:rsidR="00CD05CB">
              <w:rPr>
                <w:rFonts w:ascii="Times New Roman" w:hAnsi="Times New Roman"/>
                <w:color w:val="000000"/>
                <w:sz w:val="24"/>
                <w:szCs w:val="24"/>
                <w:lang w:val="en-US"/>
              </w:rPr>
              <w:t>7</w:t>
            </w:r>
          </w:p>
        </w:tc>
        <w:tc>
          <w:tcPr>
            <w:tcW w:w="3285" w:type="dxa"/>
            <w:tcBorders>
              <w:top w:val="nil"/>
              <w:left w:val="nil"/>
              <w:bottom w:val="single" w:sz="4" w:space="0" w:color="auto"/>
              <w:right w:val="single" w:sz="4" w:space="0" w:color="auto"/>
            </w:tcBorders>
            <w:shd w:val="clear" w:color="auto" w:fill="auto"/>
            <w:vAlign w:val="center"/>
          </w:tcPr>
          <w:p w14:paraId="3871AA89" w14:textId="77777777" w:rsidR="002D136C" w:rsidRPr="00253CF2" w:rsidRDefault="002D136C" w:rsidP="002D136C">
            <w:pPr>
              <w:spacing w:after="0" w:line="240" w:lineRule="auto"/>
              <w:jc w:val="both"/>
              <w:rPr>
                <w:rFonts w:ascii="Times New Roman" w:hAnsi="Times New Roman"/>
                <w:sz w:val="24"/>
                <w:szCs w:val="24"/>
              </w:rPr>
            </w:pPr>
            <w:r w:rsidRPr="00253CF2">
              <w:rPr>
                <w:rFonts w:ascii="Times New Roman" w:hAnsi="Times New Roman"/>
                <w:sz w:val="24"/>
                <w:szCs w:val="24"/>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29388A" w:rsidRDefault="00ED40B8" w:rsidP="002D136C">
            <w:pPr>
              <w:spacing w:after="0" w:line="240" w:lineRule="auto"/>
              <w:jc w:val="both"/>
              <w:rPr>
                <w:rFonts w:ascii="Times New Roman" w:hAnsi="Times New Roman"/>
                <w:sz w:val="24"/>
                <w:szCs w:val="24"/>
              </w:rPr>
            </w:pPr>
            <w:r w:rsidRPr="0029388A">
              <w:rPr>
                <w:rFonts w:ascii="Times New Roman" w:hAnsi="Times New Roman"/>
                <w:sz w:val="24"/>
                <w:szCs w:val="24"/>
              </w:rPr>
              <w:t>Н</w:t>
            </w:r>
            <w:r w:rsidR="002D136C" w:rsidRPr="0029388A">
              <w:rPr>
                <w:rFonts w:ascii="Times New Roman" w:hAnsi="Times New Roman"/>
                <w:sz w:val="24"/>
                <w:szCs w:val="24"/>
              </w:rPr>
              <w:t>е рассматриваются.</w:t>
            </w:r>
          </w:p>
        </w:tc>
      </w:tr>
      <w:tr w:rsidR="002D136C" w:rsidRPr="00253CF2" w14:paraId="55877274" w14:textId="77777777" w:rsidTr="00A11BE4">
        <w:trPr>
          <w:trHeight w:val="8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18</w:t>
            </w:r>
          </w:p>
        </w:tc>
        <w:tc>
          <w:tcPr>
            <w:tcW w:w="3285" w:type="dxa"/>
            <w:tcBorders>
              <w:top w:val="nil"/>
              <w:left w:val="nil"/>
              <w:bottom w:val="single" w:sz="4" w:space="0" w:color="auto"/>
              <w:right w:val="single" w:sz="4" w:space="0" w:color="auto"/>
            </w:tcBorders>
            <w:shd w:val="clear" w:color="auto" w:fill="auto"/>
            <w:vAlign w:val="center"/>
          </w:tcPr>
          <w:p w14:paraId="30D73C6F" w14:textId="77777777" w:rsidR="002D136C" w:rsidRPr="00017660" w:rsidRDefault="002D136C" w:rsidP="002D136C">
            <w:pPr>
              <w:spacing w:after="0" w:line="240" w:lineRule="auto"/>
              <w:rPr>
                <w:rFonts w:ascii="Times New Roman" w:hAnsi="Times New Roman"/>
                <w:bCs/>
                <w:sz w:val="24"/>
                <w:szCs w:val="24"/>
              </w:rPr>
            </w:pPr>
            <w:r w:rsidRPr="00017660">
              <w:rPr>
                <w:rFonts w:ascii="Times New Roman" w:hAnsi="Times New Roman"/>
                <w:bCs/>
                <w:sz w:val="24"/>
                <w:szCs w:val="24"/>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291E6655" w:rsidR="002D136C" w:rsidRPr="0029388A" w:rsidRDefault="002D136C" w:rsidP="001D219D">
            <w:pPr>
              <w:spacing w:after="0" w:line="240" w:lineRule="auto"/>
              <w:jc w:val="both"/>
              <w:rPr>
                <w:rFonts w:ascii="Times New Roman" w:hAnsi="Times New Roman"/>
                <w:sz w:val="24"/>
                <w:szCs w:val="24"/>
              </w:rPr>
            </w:pPr>
            <w:r w:rsidRPr="0029388A">
              <w:rPr>
                <w:rFonts w:ascii="Times New Roman" w:hAnsi="Times New Roman"/>
                <w:sz w:val="24"/>
                <w:szCs w:val="24"/>
              </w:rPr>
              <w:t>Поставщик гарантирует качество и соответствие заявленным характеристикам товаров</w:t>
            </w:r>
            <w:r w:rsidR="00643033" w:rsidRPr="0029388A">
              <w:rPr>
                <w:rFonts w:ascii="Times New Roman" w:hAnsi="Times New Roman"/>
                <w:sz w:val="24"/>
                <w:szCs w:val="24"/>
              </w:rPr>
              <w:t>.</w:t>
            </w:r>
            <w:r w:rsidRPr="0029388A">
              <w:rPr>
                <w:rFonts w:ascii="Times New Roman" w:hAnsi="Times New Roman"/>
                <w:sz w:val="24"/>
                <w:szCs w:val="24"/>
              </w:rPr>
              <w:t xml:space="preserve"> </w:t>
            </w:r>
            <w:r w:rsidR="00643033" w:rsidRPr="0029388A">
              <w:rPr>
                <w:rFonts w:ascii="Times New Roman" w:hAnsi="Times New Roman"/>
                <w:sz w:val="24"/>
                <w:szCs w:val="24"/>
              </w:rPr>
              <w:t xml:space="preserve">Гарантийный период составляет </w:t>
            </w:r>
            <w:r w:rsidRPr="0029388A">
              <w:rPr>
                <w:rFonts w:ascii="Times New Roman" w:hAnsi="Times New Roman"/>
                <w:sz w:val="24"/>
                <w:szCs w:val="24"/>
              </w:rPr>
              <w:t xml:space="preserve"> </w:t>
            </w:r>
            <w:r w:rsidR="00D83672">
              <w:rPr>
                <w:rFonts w:ascii="Times New Roman" w:hAnsi="Times New Roman"/>
                <w:sz w:val="24"/>
                <w:szCs w:val="24"/>
              </w:rPr>
              <w:t>12</w:t>
            </w:r>
            <w:r w:rsidRPr="0029388A">
              <w:rPr>
                <w:rFonts w:ascii="Times New Roman" w:hAnsi="Times New Roman"/>
                <w:sz w:val="24"/>
                <w:szCs w:val="24"/>
              </w:rPr>
              <w:t xml:space="preserve"> месяцев</w:t>
            </w:r>
            <w:r w:rsidR="00C60D52" w:rsidRPr="0029388A">
              <w:rPr>
                <w:rFonts w:ascii="Times New Roman" w:hAnsi="Times New Roman"/>
                <w:sz w:val="24"/>
                <w:szCs w:val="24"/>
              </w:rPr>
              <w:t xml:space="preserve"> со дня поставки товара на склад Покупателя</w:t>
            </w:r>
            <w:r w:rsidR="00643033" w:rsidRPr="0029388A">
              <w:rPr>
                <w:rFonts w:ascii="Times New Roman" w:hAnsi="Times New Roman"/>
                <w:sz w:val="24"/>
                <w:szCs w:val="24"/>
              </w:rPr>
              <w:t xml:space="preserve"> </w:t>
            </w:r>
          </w:p>
        </w:tc>
      </w:tr>
      <w:tr w:rsidR="002D136C" w:rsidRPr="00253CF2" w14:paraId="728B9CD1" w14:textId="77777777" w:rsidTr="00A11BE4">
        <w:trPr>
          <w:trHeight w:val="7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CD05CB" w:rsidRDefault="002D136C" w:rsidP="002D136C">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w:t>
            </w:r>
            <w:r w:rsidR="00CD05CB">
              <w:rPr>
                <w:rFonts w:ascii="Times New Roman" w:hAnsi="Times New Roman"/>
                <w:color w:val="000000"/>
                <w:sz w:val="24"/>
                <w:szCs w:val="24"/>
                <w:lang w:val="en-US"/>
              </w:rPr>
              <w:t>19</w:t>
            </w:r>
          </w:p>
        </w:tc>
        <w:tc>
          <w:tcPr>
            <w:tcW w:w="3285" w:type="dxa"/>
            <w:tcBorders>
              <w:top w:val="nil"/>
              <w:left w:val="nil"/>
              <w:bottom w:val="single" w:sz="4" w:space="0" w:color="auto"/>
              <w:right w:val="single" w:sz="4" w:space="0" w:color="auto"/>
            </w:tcBorders>
            <w:shd w:val="clear" w:color="auto" w:fill="auto"/>
            <w:vAlign w:val="center"/>
          </w:tcPr>
          <w:p w14:paraId="254D2D0C" w14:textId="72502E69" w:rsidR="002D136C" w:rsidRPr="00253CF2" w:rsidRDefault="004C3E1A" w:rsidP="002D136C">
            <w:pPr>
              <w:spacing w:after="0" w:line="240" w:lineRule="auto"/>
              <w:rPr>
                <w:rFonts w:ascii="Times New Roman" w:hAnsi="Times New Roman"/>
                <w:sz w:val="24"/>
                <w:szCs w:val="24"/>
              </w:rPr>
            </w:pPr>
            <w:r>
              <w:rPr>
                <w:rFonts w:ascii="Times New Roman" w:hAnsi="Times New Roman"/>
                <w:sz w:val="24"/>
                <w:szCs w:val="24"/>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0AA5C29F" w:rsidR="002D136C" w:rsidRPr="0029388A" w:rsidRDefault="002D136C" w:rsidP="003850F9">
            <w:pPr>
              <w:spacing w:after="0" w:line="240" w:lineRule="auto"/>
              <w:jc w:val="both"/>
              <w:rPr>
                <w:rFonts w:ascii="Times New Roman" w:hAnsi="Times New Roman"/>
                <w:sz w:val="24"/>
                <w:szCs w:val="24"/>
              </w:rPr>
            </w:pPr>
            <w:r w:rsidRPr="0029388A">
              <w:rPr>
                <w:rFonts w:ascii="Times New Roman" w:hAnsi="Times New Roman"/>
                <w:sz w:val="24"/>
                <w:szCs w:val="24"/>
              </w:rPr>
              <w:t>Доставка и упаковка оборудования должна быть в достаточной мере защищена</w:t>
            </w:r>
            <w:r w:rsidRPr="0029388A">
              <w:rPr>
                <w:rFonts w:ascii="Times New Roman" w:hAnsi="Times New Roman"/>
                <w:color w:val="FF0000"/>
                <w:sz w:val="24"/>
                <w:szCs w:val="24"/>
              </w:rPr>
              <w:t xml:space="preserve"> </w:t>
            </w:r>
            <w:r w:rsidRPr="0029388A">
              <w:rPr>
                <w:rFonts w:ascii="Times New Roman" w:hAnsi="Times New Roman"/>
                <w:sz w:val="24"/>
                <w:szCs w:val="24"/>
              </w:rPr>
              <w:t>от порчи (повреждения) при их перевозке до места назначения</w:t>
            </w:r>
            <w:r w:rsidR="00643033" w:rsidRPr="0029388A">
              <w:rPr>
                <w:rFonts w:ascii="Times New Roman" w:hAnsi="Times New Roman"/>
                <w:sz w:val="24"/>
                <w:szCs w:val="24"/>
              </w:rPr>
              <w:t xml:space="preserve"> и его хранения</w:t>
            </w:r>
            <w:r w:rsidRPr="0029388A">
              <w:rPr>
                <w:rFonts w:ascii="Times New Roman" w:hAnsi="Times New Roman"/>
                <w:sz w:val="24"/>
                <w:szCs w:val="24"/>
              </w:rPr>
              <w:t xml:space="preserve"> </w:t>
            </w:r>
          </w:p>
        </w:tc>
      </w:tr>
      <w:tr w:rsidR="004C3E1A" w:rsidRPr="00253CF2" w14:paraId="4BC30FDB"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CD05CB" w:rsidRDefault="004C3E1A" w:rsidP="006859F5">
            <w:pPr>
              <w:spacing w:after="0" w:line="240" w:lineRule="auto"/>
              <w:ind w:left="-57" w:right="-57"/>
              <w:jc w:val="center"/>
              <w:rPr>
                <w:rFonts w:ascii="Times New Roman" w:hAnsi="Times New Roman"/>
                <w:color w:val="000000"/>
                <w:sz w:val="24"/>
                <w:szCs w:val="24"/>
                <w:lang w:val="en-US"/>
              </w:rPr>
            </w:pPr>
            <w:r>
              <w:rPr>
                <w:rFonts w:ascii="Times New Roman" w:hAnsi="Times New Roman"/>
                <w:color w:val="000000"/>
                <w:sz w:val="24"/>
                <w:szCs w:val="24"/>
              </w:rPr>
              <w:t>1.2</w:t>
            </w:r>
            <w:r w:rsidR="00CD05CB">
              <w:rPr>
                <w:rFonts w:ascii="Times New Roman" w:hAnsi="Times New Roman"/>
                <w:color w:val="000000"/>
                <w:sz w:val="24"/>
                <w:szCs w:val="24"/>
                <w:lang w:val="en-US"/>
              </w:rPr>
              <w:t>0</w:t>
            </w:r>
          </w:p>
        </w:tc>
        <w:tc>
          <w:tcPr>
            <w:tcW w:w="3285" w:type="dxa"/>
            <w:tcBorders>
              <w:top w:val="nil"/>
              <w:left w:val="nil"/>
              <w:bottom w:val="single" w:sz="4" w:space="0" w:color="auto"/>
              <w:right w:val="single" w:sz="4" w:space="0" w:color="auto"/>
            </w:tcBorders>
            <w:shd w:val="clear" w:color="auto" w:fill="auto"/>
            <w:vAlign w:val="center"/>
          </w:tcPr>
          <w:p w14:paraId="7FB25974" w14:textId="6110755F" w:rsidR="004C3E1A" w:rsidRPr="00253CF2" w:rsidRDefault="004C3E1A" w:rsidP="006859F5">
            <w:pPr>
              <w:spacing w:after="0" w:line="240" w:lineRule="auto"/>
              <w:jc w:val="both"/>
              <w:rPr>
                <w:rFonts w:ascii="Times New Roman" w:hAnsi="Times New Roman"/>
                <w:sz w:val="24"/>
                <w:szCs w:val="24"/>
              </w:rPr>
            </w:pPr>
            <w:r w:rsidRPr="00253CF2">
              <w:rPr>
                <w:rFonts w:ascii="Times New Roman" w:hAnsi="Times New Roman"/>
                <w:sz w:val="24"/>
                <w:szCs w:val="24"/>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29388A" w:rsidRDefault="00ED40B8" w:rsidP="00ED40B8">
            <w:pPr>
              <w:spacing w:after="0" w:line="240" w:lineRule="auto"/>
              <w:ind w:left="-57" w:right="-57"/>
              <w:rPr>
                <w:rFonts w:ascii="Times New Roman" w:hAnsi="Times New Roman"/>
                <w:sz w:val="24"/>
                <w:szCs w:val="24"/>
              </w:rPr>
            </w:pPr>
            <w:r w:rsidRPr="0029388A">
              <w:rPr>
                <w:rFonts w:ascii="Times New Roman" w:hAnsi="Times New Roman"/>
                <w:sz w:val="24"/>
                <w:szCs w:val="24"/>
              </w:rPr>
              <w:t>Не</w:t>
            </w:r>
            <w:r w:rsidR="00643033" w:rsidRPr="0029388A">
              <w:rPr>
                <w:rFonts w:ascii="Times New Roman" w:hAnsi="Times New Roman"/>
                <w:sz w:val="24"/>
                <w:szCs w:val="24"/>
              </w:rPr>
              <w:t xml:space="preserve"> </w:t>
            </w:r>
            <w:r w:rsidRPr="0029388A">
              <w:rPr>
                <w:rFonts w:ascii="Times New Roman" w:hAnsi="Times New Roman"/>
                <w:sz w:val="24"/>
                <w:szCs w:val="24"/>
              </w:rPr>
              <w:t>предусмотрено.</w:t>
            </w:r>
          </w:p>
        </w:tc>
      </w:tr>
      <w:tr w:rsidR="009C5407" w:rsidRPr="00253CF2" w14:paraId="16D25143" w14:textId="77777777" w:rsidTr="00A11BE4">
        <w:trPr>
          <w:trHeight w:val="151"/>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25B3088" w14:textId="134BF6EC" w:rsidR="009C5407" w:rsidRDefault="009C5407" w:rsidP="006859F5">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285" w:type="dxa"/>
            <w:tcBorders>
              <w:top w:val="nil"/>
              <w:left w:val="nil"/>
              <w:bottom w:val="single" w:sz="4" w:space="0" w:color="auto"/>
              <w:right w:val="single" w:sz="4" w:space="0" w:color="auto"/>
            </w:tcBorders>
            <w:shd w:val="clear" w:color="auto" w:fill="auto"/>
            <w:vAlign w:val="center"/>
          </w:tcPr>
          <w:p w14:paraId="1F6186FB" w14:textId="517A2194" w:rsidR="009C5407" w:rsidRPr="00253CF2" w:rsidRDefault="009C5407" w:rsidP="006859F5">
            <w:pPr>
              <w:spacing w:after="0" w:line="240" w:lineRule="auto"/>
              <w:jc w:val="both"/>
              <w:rPr>
                <w:rFonts w:ascii="Times New Roman" w:hAnsi="Times New Roman"/>
                <w:sz w:val="24"/>
                <w:szCs w:val="24"/>
              </w:rPr>
            </w:pPr>
            <w:r>
              <w:rPr>
                <w:rFonts w:ascii="Times New Roman" w:hAnsi="Times New Roman"/>
                <w:sz w:val="24"/>
                <w:szCs w:val="24"/>
              </w:rPr>
              <w:t>Неустойка</w:t>
            </w:r>
          </w:p>
        </w:tc>
        <w:tc>
          <w:tcPr>
            <w:tcW w:w="7088" w:type="dxa"/>
            <w:tcBorders>
              <w:top w:val="nil"/>
              <w:left w:val="nil"/>
              <w:bottom w:val="single" w:sz="4" w:space="0" w:color="auto"/>
              <w:right w:val="single" w:sz="4" w:space="0" w:color="auto"/>
            </w:tcBorders>
            <w:shd w:val="clear" w:color="auto" w:fill="auto"/>
            <w:vAlign w:val="center"/>
          </w:tcPr>
          <w:p w14:paraId="7B842026" w14:textId="4C736DF3" w:rsidR="009C5407" w:rsidRPr="0029388A" w:rsidRDefault="009C5407" w:rsidP="00ED40B8">
            <w:pPr>
              <w:spacing w:after="0" w:line="240" w:lineRule="auto"/>
              <w:ind w:left="-57" w:right="-57"/>
              <w:rPr>
                <w:rFonts w:ascii="Times New Roman" w:hAnsi="Times New Roman"/>
                <w:sz w:val="24"/>
                <w:szCs w:val="24"/>
              </w:rPr>
            </w:pPr>
            <w:r w:rsidRPr="009C5407">
              <w:rPr>
                <w:rFonts w:ascii="Times New Roman" w:hAnsi="Times New Roman"/>
                <w:sz w:val="24"/>
                <w:szCs w:val="24"/>
              </w:rPr>
              <w:t>В случае просрочки поставки или недопоставки товара, а также неисполнения Поставщиком исправления дефектов товара, Поставщик выплачивает неустойку в размере 0,1 % от суммы просроченного (недопоставленного) товара, за каждый рабочий день просрочки. Максимальная вычитаемая сумма не может быть более 5 % (пяти процентов) от суммы Договора.</w:t>
            </w:r>
          </w:p>
        </w:tc>
      </w:tr>
      <w:tr w:rsidR="00A267EB" w:rsidRPr="00253CF2" w14:paraId="426841CF" w14:textId="77777777" w:rsidTr="00A11BE4">
        <w:trPr>
          <w:trHeight w:val="4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DE831A8" w14:textId="63E5D5B1" w:rsidR="00A267EB" w:rsidRPr="00CD05CB" w:rsidRDefault="00A267EB" w:rsidP="006859F5">
            <w:pPr>
              <w:spacing w:after="0" w:line="240" w:lineRule="auto"/>
              <w:ind w:left="-57" w:right="-57"/>
              <w:jc w:val="center"/>
              <w:rPr>
                <w:rFonts w:ascii="Times New Roman" w:hAnsi="Times New Roman"/>
                <w:color w:val="000000"/>
                <w:sz w:val="24"/>
                <w:szCs w:val="24"/>
                <w:lang w:val="en-US"/>
              </w:rPr>
            </w:pPr>
            <w:r w:rsidRPr="00253CF2">
              <w:rPr>
                <w:rFonts w:ascii="Times New Roman" w:hAnsi="Times New Roman"/>
                <w:color w:val="000000"/>
                <w:sz w:val="24"/>
                <w:szCs w:val="24"/>
              </w:rPr>
              <w:t>1.2</w:t>
            </w:r>
            <w:r w:rsidR="009C5407">
              <w:rPr>
                <w:rFonts w:ascii="Times New Roman" w:hAnsi="Times New Roman"/>
                <w:color w:val="000000"/>
                <w:sz w:val="24"/>
                <w:szCs w:val="24"/>
              </w:rPr>
              <w:t>2</w:t>
            </w:r>
          </w:p>
        </w:tc>
        <w:tc>
          <w:tcPr>
            <w:tcW w:w="3285" w:type="dxa"/>
            <w:tcBorders>
              <w:top w:val="nil"/>
              <w:left w:val="nil"/>
              <w:bottom w:val="single" w:sz="4" w:space="0" w:color="auto"/>
              <w:right w:val="single" w:sz="4" w:space="0" w:color="auto"/>
            </w:tcBorders>
            <w:shd w:val="clear" w:color="auto" w:fill="auto"/>
            <w:vAlign w:val="center"/>
          </w:tcPr>
          <w:p w14:paraId="3FC5D6B8" w14:textId="5922D104" w:rsidR="00A267EB" w:rsidRPr="004C3E1A" w:rsidRDefault="00A267EB" w:rsidP="006859F5">
            <w:pPr>
              <w:spacing w:after="0" w:line="240" w:lineRule="auto"/>
              <w:jc w:val="both"/>
              <w:rPr>
                <w:rFonts w:ascii="Times New Roman" w:hAnsi="Times New Roman"/>
                <w:b/>
                <w:sz w:val="24"/>
                <w:szCs w:val="24"/>
              </w:rPr>
            </w:pPr>
            <w:r w:rsidRPr="004C3E1A">
              <w:rPr>
                <w:rFonts w:ascii="Times New Roman" w:hAnsi="Times New Roman"/>
                <w:b/>
                <w:sz w:val="24"/>
                <w:szCs w:val="24"/>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3BA50856" w:rsidR="00A267EB" w:rsidRPr="0029388A" w:rsidRDefault="00F26003" w:rsidP="006859F5">
            <w:pPr>
              <w:spacing w:after="0" w:line="240" w:lineRule="auto"/>
              <w:ind w:left="-57" w:right="-57"/>
              <w:rPr>
                <w:rFonts w:ascii="Times New Roman" w:hAnsi="Times New Roman"/>
                <w:b/>
                <w:sz w:val="24"/>
                <w:szCs w:val="24"/>
              </w:rPr>
            </w:pPr>
            <w:r>
              <w:rPr>
                <w:rFonts w:ascii="Times New Roman" w:hAnsi="Times New Roman"/>
                <w:b/>
                <w:sz w:val="24"/>
                <w:szCs w:val="24"/>
              </w:rPr>
              <w:t>245 978</w:t>
            </w:r>
            <w:r w:rsidR="007659AF">
              <w:rPr>
                <w:rFonts w:ascii="Times New Roman" w:hAnsi="Times New Roman"/>
                <w:b/>
                <w:sz w:val="24"/>
                <w:szCs w:val="24"/>
              </w:rPr>
              <w:t xml:space="preserve"> </w:t>
            </w:r>
            <w:r w:rsidR="007108DC" w:rsidRPr="00765268">
              <w:rPr>
                <w:rFonts w:ascii="Times New Roman" w:hAnsi="Times New Roman"/>
                <w:b/>
                <w:sz w:val="24"/>
                <w:szCs w:val="24"/>
              </w:rPr>
              <w:t>сом</w:t>
            </w:r>
            <w:r w:rsidR="007108DC" w:rsidRPr="007108DC">
              <w:rPr>
                <w:rFonts w:ascii="Times New Roman" w:hAnsi="Times New Roman"/>
                <w:b/>
                <w:sz w:val="24"/>
                <w:szCs w:val="24"/>
              </w:rPr>
              <w:t xml:space="preserve"> </w:t>
            </w:r>
            <w:r w:rsidR="00C60D52" w:rsidRPr="0029388A">
              <w:rPr>
                <w:rFonts w:ascii="Times New Roman" w:hAnsi="Times New Roman"/>
                <w:b/>
                <w:sz w:val="24"/>
                <w:szCs w:val="24"/>
              </w:rPr>
              <w:t>с учетом НДС</w:t>
            </w:r>
            <w:r w:rsidR="00F8226E">
              <w:rPr>
                <w:rFonts w:ascii="Times New Roman" w:hAnsi="Times New Roman"/>
                <w:b/>
                <w:sz w:val="24"/>
                <w:szCs w:val="24"/>
              </w:rPr>
              <w:t xml:space="preserve"> и НСП</w:t>
            </w:r>
          </w:p>
        </w:tc>
      </w:tr>
      <w:tr w:rsidR="002D136C" w:rsidRPr="00253CF2" w14:paraId="58997BAE" w14:textId="77777777" w:rsidTr="00A11BE4">
        <w:trPr>
          <w:trHeight w:val="90"/>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253CF2" w:rsidRDefault="002D136C" w:rsidP="002D136C">
            <w:pPr>
              <w:spacing w:after="0" w:line="240" w:lineRule="auto"/>
              <w:ind w:left="-57" w:right="-57"/>
              <w:jc w:val="center"/>
              <w:rPr>
                <w:rFonts w:ascii="Times New Roman" w:hAnsi="Times New Roman"/>
                <w:b/>
                <w:bCs/>
                <w:color w:val="000000"/>
                <w:sz w:val="24"/>
                <w:szCs w:val="24"/>
              </w:rPr>
            </w:pPr>
            <w:r w:rsidRPr="00253CF2">
              <w:rPr>
                <w:rFonts w:ascii="Times New Roman" w:hAnsi="Times New Roman"/>
                <w:b/>
                <w:bCs/>
                <w:color w:val="000000"/>
                <w:sz w:val="24"/>
                <w:szCs w:val="24"/>
              </w:rPr>
              <w:lastRenderedPageBreak/>
              <w:t>2.</w:t>
            </w:r>
          </w:p>
        </w:tc>
        <w:tc>
          <w:tcPr>
            <w:tcW w:w="10373"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253CF2" w:rsidRDefault="002D136C" w:rsidP="002D136C">
            <w:pPr>
              <w:spacing w:after="0" w:line="240" w:lineRule="auto"/>
              <w:ind w:left="-57" w:right="-57"/>
              <w:jc w:val="center"/>
              <w:rPr>
                <w:rFonts w:ascii="Times New Roman" w:hAnsi="Times New Roman"/>
                <w:b/>
                <w:bCs/>
                <w:color w:val="0000CC"/>
                <w:sz w:val="24"/>
                <w:szCs w:val="24"/>
              </w:rPr>
            </w:pPr>
            <w:r w:rsidRPr="00253CF2">
              <w:rPr>
                <w:rFonts w:ascii="Times New Roman" w:hAnsi="Times New Roman"/>
                <w:b/>
                <w:bCs/>
                <w:color w:val="0000CC"/>
                <w:sz w:val="24"/>
                <w:szCs w:val="24"/>
              </w:rPr>
              <w:t>Квалификационные требования:</w:t>
            </w:r>
          </w:p>
        </w:tc>
      </w:tr>
      <w:tr w:rsidR="00D52520" w:rsidRPr="00253CF2" w14:paraId="54AB43DE"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Default="00AD2FED" w:rsidP="00D74328">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285" w:type="dxa"/>
            <w:tcBorders>
              <w:top w:val="nil"/>
              <w:left w:val="nil"/>
              <w:bottom w:val="single" w:sz="4" w:space="0" w:color="auto"/>
              <w:right w:val="single" w:sz="4" w:space="0" w:color="auto"/>
            </w:tcBorders>
            <w:shd w:val="clear" w:color="auto" w:fill="auto"/>
            <w:vAlign w:val="center"/>
          </w:tcPr>
          <w:p w14:paraId="5BF9CB11" w14:textId="4F9E45F6" w:rsidR="00D52520" w:rsidRPr="001653DE" w:rsidRDefault="00D52520" w:rsidP="00D52520">
            <w:pPr>
              <w:spacing w:after="0" w:line="240" w:lineRule="auto"/>
              <w:rPr>
                <w:rFonts w:ascii="Times New Roman" w:hAnsi="Times New Roman"/>
                <w:sz w:val="24"/>
                <w:szCs w:val="24"/>
              </w:rPr>
            </w:pPr>
            <w:r>
              <w:rPr>
                <w:rFonts w:ascii="Times New Roman" w:hAnsi="Times New Roman"/>
                <w:sz w:val="24"/>
                <w:szCs w:val="24"/>
              </w:rPr>
              <w:t xml:space="preserve">Требование по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w:t>
            </w:r>
            <w:r w:rsidRPr="00D52520">
              <w:rPr>
                <w:rFonts w:ascii="Times New Roman" w:hAnsi="Times New Roman"/>
                <w:i/>
                <w:iCs/>
                <w:sz w:val="24"/>
                <w:szCs w:val="24"/>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29388A" w:rsidRDefault="00D52520" w:rsidP="00D74328">
            <w:pPr>
              <w:spacing w:after="0" w:line="240" w:lineRule="auto"/>
              <w:jc w:val="both"/>
              <w:rPr>
                <w:rFonts w:ascii="Times New Roman" w:hAnsi="Times New Roman"/>
                <w:sz w:val="24"/>
                <w:szCs w:val="24"/>
              </w:rPr>
            </w:pPr>
            <w:r w:rsidRPr="0029388A">
              <w:rPr>
                <w:rFonts w:ascii="Times New Roman" w:hAnsi="Times New Roman"/>
                <w:sz w:val="24"/>
                <w:szCs w:val="24"/>
                <w:shd w:val="clear" w:color="auto" w:fill="FFFFFF"/>
              </w:rPr>
              <w:t xml:space="preserve">Письменное подтверждение об отсутствии </w:t>
            </w:r>
            <w:proofErr w:type="spellStart"/>
            <w:r w:rsidRPr="0029388A">
              <w:rPr>
                <w:rFonts w:ascii="Times New Roman" w:hAnsi="Times New Roman"/>
                <w:sz w:val="24"/>
                <w:szCs w:val="24"/>
                <w:shd w:val="clear" w:color="auto" w:fill="FFFFFF"/>
              </w:rPr>
              <w:t>аффилированности</w:t>
            </w:r>
            <w:proofErr w:type="spellEnd"/>
            <w:r w:rsidRPr="0029388A">
              <w:rPr>
                <w:rFonts w:ascii="Times New Roman" w:hAnsi="Times New Roman"/>
                <w:sz w:val="24"/>
                <w:szCs w:val="24"/>
                <w:shd w:val="clear" w:color="auto" w:fill="FFFFFF"/>
              </w:rPr>
              <w:t>.</w:t>
            </w:r>
          </w:p>
        </w:tc>
      </w:tr>
      <w:tr w:rsidR="00B62DD9" w:rsidRPr="00253CF2" w14:paraId="7565671F"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285" w:type="dxa"/>
            <w:tcBorders>
              <w:top w:val="nil"/>
              <w:left w:val="nil"/>
              <w:bottom w:val="single" w:sz="4" w:space="0" w:color="auto"/>
              <w:right w:val="single" w:sz="4" w:space="0" w:color="auto"/>
            </w:tcBorders>
            <w:shd w:val="clear" w:color="auto" w:fill="auto"/>
            <w:vAlign w:val="center"/>
          </w:tcPr>
          <w:p w14:paraId="6D9D980D" w14:textId="1B3EBFCD" w:rsidR="00B62DD9" w:rsidRPr="001653DE" w:rsidRDefault="00B62DD9" w:rsidP="00B62DD9">
            <w:pPr>
              <w:spacing w:after="0" w:line="240" w:lineRule="auto"/>
              <w:rPr>
                <w:rFonts w:ascii="Times New Roman" w:hAnsi="Times New Roman"/>
                <w:sz w:val="24"/>
                <w:szCs w:val="24"/>
              </w:rPr>
            </w:pPr>
            <w:r>
              <w:rPr>
                <w:rFonts w:ascii="Times New Roman" w:hAnsi="Times New Roman"/>
              </w:rPr>
              <w:t>Устав</w:t>
            </w:r>
          </w:p>
        </w:tc>
        <w:tc>
          <w:tcPr>
            <w:tcW w:w="7088" w:type="dxa"/>
            <w:tcBorders>
              <w:top w:val="nil"/>
              <w:left w:val="nil"/>
              <w:bottom w:val="single" w:sz="4" w:space="0" w:color="auto"/>
              <w:right w:val="single" w:sz="4" w:space="0" w:color="auto"/>
            </w:tcBorders>
            <w:shd w:val="clear" w:color="auto" w:fill="auto"/>
            <w:vAlign w:val="center"/>
          </w:tcPr>
          <w:p w14:paraId="51DF0F93" w14:textId="5150E341" w:rsidR="00B62DD9" w:rsidRPr="006A6143" w:rsidRDefault="00B62DD9" w:rsidP="00B62DD9">
            <w:pPr>
              <w:spacing w:after="0" w:line="240" w:lineRule="auto"/>
              <w:jc w:val="both"/>
              <w:rPr>
                <w:rFonts w:ascii="Times New Roman" w:hAnsi="Times New Roman"/>
              </w:rPr>
            </w:pPr>
            <w:r w:rsidRPr="006A6143">
              <w:rPr>
                <w:rFonts w:ascii="Times New Roman" w:hAnsi="Times New Roman"/>
                <w:shd w:val="clear" w:color="auto" w:fill="FFFFFF"/>
              </w:rPr>
              <w:t>Предоставить сканированную копию оригинала устава</w:t>
            </w:r>
          </w:p>
        </w:tc>
      </w:tr>
      <w:tr w:rsidR="00B62DD9" w:rsidRPr="00253CF2" w14:paraId="4069266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62DD9" w:rsidRPr="00253CF2" w:rsidRDefault="00B62DD9" w:rsidP="00B62DD9">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285" w:type="dxa"/>
            <w:tcBorders>
              <w:top w:val="nil"/>
              <w:left w:val="nil"/>
              <w:bottom w:val="single" w:sz="4" w:space="0" w:color="auto"/>
              <w:right w:val="single" w:sz="4" w:space="0" w:color="auto"/>
            </w:tcBorders>
            <w:shd w:val="clear" w:color="auto" w:fill="auto"/>
            <w:vAlign w:val="center"/>
          </w:tcPr>
          <w:p w14:paraId="2FBFCC5F" w14:textId="272B1A68" w:rsidR="00B62DD9" w:rsidRDefault="00B62DD9" w:rsidP="00B62DD9">
            <w:pPr>
              <w:spacing w:after="0" w:line="240" w:lineRule="auto"/>
              <w:rPr>
                <w:rFonts w:ascii="Times New Roman" w:hAnsi="Times New Roman"/>
                <w:sz w:val="24"/>
                <w:szCs w:val="24"/>
              </w:rPr>
            </w:pPr>
            <w:r>
              <w:rPr>
                <w:rFonts w:ascii="Times New Roman" w:hAnsi="Times New Roman"/>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6C1017AD" w14:textId="3BA0C539" w:rsidR="00B62DD9" w:rsidRPr="006A6143" w:rsidRDefault="00B62DD9" w:rsidP="00B62DD9">
            <w:pPr>
              <w:rPr>
                <w:rFonts w:ascii="Times New Roman" w:hAnsi="Times New Roman"/>
              </w:rPr>
            </w:pPr>
            <w:r w:rsidRPr="0029388A">
              <w:rPr>
                <w:rFonts w:ascii="Times New Roman" w:hAnsi="Times New Roman"/>
              </w:rPr>
              <w:t>Предоставить сканированную копию оригинала свидетельство о регистрации</w:t>
            </w:r>
          </w:p>
        </w:tc>
      </w:tr>
      <w:tr w:rsidR="00B62DD9" w:rsidRPr="00253CF2" w14:paraId="460DED8D"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2.4.</w:t>
            </w:r>
          </w:p>
        </w:tc>
        <w:tc>
          <w:tcPr>
            <w:tcW w:w="3285" w:type="dxa"/>
            <w:tcBorders>
              <w:top w:val="nil"/>
              <w:left w:val="nil"/>
              <w:bottom w:val="single" w:sz="4" w:space="0" w:color="auto"/>
              <w:right w:val="single" w:sz="4" w:space="0" w:color="auto"/>
            </w:tcBorders>
            <w:shd w:val="clear" w:color="auto" w:fill="auto"/>
            <w:vAlign w:val="center"/>
          </w:tcPr>
          <w:p w14:paraId="3841615F" w14:textId="21BAF373" w:rsidR="00B62DD9" w:rsidRPr="001653DE" w:rsidRDefault="00B62DD9" w:rsidP="00B62DD9">
            <w:pPr>
              <w:spacing w:after="0" w:line="240" w:lineRule="auto"/>
              <w:rPr>
                <w:rFonts w:ascii="Times New Roman" w:hAnsi="Times New Roman"/>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3F414557" w14:textId="1C1A5128" w:rsidR="00B62DD9" w:rsidRPr="0029388A" w:rsidRDefault="00B62DD9" w:rsidP="00B62DD9">
            <w:pPr>
              <w:rPr>
                <w:rFonts w:ascii="Times New Roman" w:hAnsi="Times New Roman"/>
              </w:rPr>
            </w:pPr>
            <w:r w:rsidRPr="0029388A">
              <w:rPr>
                <w:rFonts w:ascii="Times New Roman" w:hAnsi="Times New Roman"/>
                <w:bCs/>
                <w:sz w:val="24"/>
                <w:szCs w:val="24"/>
              </w:rPr>
              <w:t>Предоставить гарантийное письмо за подписью руководителя и заверенная печатью, что поставляемая продукция является новой и ранее не использовалась.</w:t>
            </w:r>
          </w:p>
        </w:tc>
      </w:tr>
      <w:tr w:rsidR="00B62DD9" w:rsidRPr="00253CF2" w14:paraId="085194E8"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01679F2" w14:textId="41EE6B7C"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2.5.</w:t>
            </w:r>
          </w:p>
        </w:tc>
        <w:tc>
          <w:tcPr>
            <w:tcW w:w="3285" w:type="dxa"/>
            <w:tcBorders>
              <w:top w:val="nil"/>
              <w:left w:val="nil"/>
              <w:bottom w:val="single" w:sz="4" w:space="0" w:color="auto"/>
              <w:right w:val="single" w:sz="4" w:space="0" w:color="auto"/>
            </w:tcBorders>
            <w:shd w:val="clear" w:color="auto" w:fill="auto"/>
            <w:vAlign w:val="center"/>
          </w:tcPr>
          <w:p w14:paraId="395106C4" w14:textId="38A81EDC" w:rsidR="00B62DD9" w:rsidRDefault="00B62DD9" w:rsidP="00B62DD9">
            <w:pPr>
              <w:spacing w:after="0" w:line="240" w:lineRule="auto"/>
              <w:rPr>
                <w:rFonts w:ascii="Times New Roman" w:hAnsi="Times New Roman"/>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747D5C79" w14:textId="24B4A1A9" w:rsidR="00B62DD9" w:rsidRPr="0029388A" w:rsidRDefault="00B62DD9" w:rsidP="00B62DD9">
            <w:pPr>
              <w:rPr>
                <w:rFonts w:ascii="Times New Roman" w:hAnsi="Times New Roman"/>
              </w:rPr>
            </w:pPr>
            <w:r w:rsidRPr="0029388A">
              <w:rPr>
                <w:rFonts w:ascii="Times New Roman" w:hAnsi="Times New Roman"/>
                <w:bCs/>
                <w:sz w:val="24"/>
                <w:szCs w:val="24"/>
              </w:rPr>
              <w:t>При просрочке поставки свыше 14 дней, Покупатель имеет право расторгнуть договор в одностороннем порядке. Предоставить письмо на фирменном бланке за подписью руководителя и заверенная печатью, об ознакомлении с данным условием.</w:t>
            </w:r>
          </w:p>
        </w:tc>
      </w:tr>
      <w:tr w:rsidR="00B62DD9" w:rsidRPr="00253CF2" w14:paraId="538D3C4C" w14:textId="77777777" w:rsidTr="00A11BE4">
        <w:trPr>
          <w:trHeight w:val="558"/>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C7E6753" w14:textId="3F46E1D1" w:rsidR="00B62DD9" w:rsidRDefault="00B62DD9" w:rsidP="00B62DD9">
            <w:pPr>
              <w:spacing w:after="0" w:line="240" w:lineRule="auto"/>
              <w:ind w:right="-57"/>
              <w:rPr>
                <w:rFonts w:ascii="Times New Roman" w:hAnsi="Times New Roman"/>
                <w:color w:val="000000"/>
                <w:sz w:val="24"/>
                <w:szCs w:val="24"/>
              </w:rPr>
            </w:pPr>
            <w:r>
              <w:rPr>
                <w:rFonts w:ascii="Times New Roman" w:hAnsi="Times New Roman"/>
                <w:color w:val="000000"/>
                <w:sz w:val="24"/>
                <w:szCs w:val="24"/>
              </w:rPr>
              <w:t>2.6.</w:t>
            </w:r>
          </w:p>
        </w:tc>
        <w:tc>
          <w:tcPr>
            <w:tcW w:w="3285" w:type="dxa"/>
            <w:tcBorders>
              <w:top w:val="nil"/>
              <w:left w:val="nil"/>
              <w:bottom w:val="single" w:sz="4" w:space="0" w:color="auto"/>
              <w:right w:val="single" w:sz="4" w:space="0" w:color="auto"/>
            </w:tcBorders>
            <w:shd w:val="clear" w:color="auto" w:fill="auto"/>
            <w:vAlign w:val="center"/>
          </w:tcPr>
          <w:p w14:paraId="084EAB67" w14:textId="40AA8BAA" w:rsidR="00B62DD9" w:rsidRPr="00EB7565" w:rsidRDefault="00B62DD9" w:rsidP="00B62DD9">
            <w:pPr>
              <w:spacing w:after="0" w:line="240" w:lineRule="auto"/>
              <w:rPr>
                <w:rFonts w:ascii="Times New Roman" w:hAnsi="Times New Roman"/>
                <w:bCs/>
                <w:iCs/>
                <w:sz w:val="24"/>
                <w:szCs w:val="24"/>
              </w:rPr>
            </w:pPr>
            <w:r w:rsidRPr="00EB7565">
              <w:rPr>
                <w:rFonts w:ascii="Times New Roman" w:hAnsi="Times New Roman"/>
                <w:bCs/>
                <w:iCs/>
                <w:sz w:val="24"/>
                <w:szCs w:val="24"/>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4D125680" w14:textId="69BCC63B" w:rsidR="00B62DD9" w:rsidRPr="0029388A" w:rsidRDefault="00B62DD9" w:rsidP="00B62DD9">
            <w:pPr>
              <w:rPr>
                <w:rFonts w:ascii="Times New Roman" w:hAnsi="Times New Roman"/>
                <w:bCs/>
                <w:sz w:val="24"/>
                <w:szCs w:val="24"/>
              </w:rPr>
            </w:pPr>
            <w:r>
              <w:rPr>
                <w:rFonts w:ascii="Times New Roman" w:hAnsi="Times New Roman"/>
                <w:bCs/>
                <w:sz w:val="24"/>
                <w:szCs w:val="24"/>
              </w:rPr>
              <w:t>Предоставить скан свидетельства плательщика НДС, либо письмо, что компания не является плательщиков НДС.</w:t>
            </w:r>
          </w:p>
        </w:tc>
      </w:tr>
      <w:tr w:rsidR="00B62DD9" w:rsidRPr="00253CF2" w14:paraId="7ADC0121" w14:textId="77777777" w:rsidTr="00A11BE4">
        <w:trPr>
          <w:trHeight w:val="1266"/>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B62DD9" w:rsidRPr="00253CF2" w:rsidRDefault="00B62DD9" w:rsidP="00B62DD9">
            <w:pPr>
              <w:spacing w:after="0" w:line="240" w:lineRule="auto"/>
              <w:ind w:left="-57" w:right="-57"/>
              <w:jc w:val="center"/>
              <w:rPr>
                <w:rFonts w:ascii="Times New Roman" w:hAnsi="Times New Roman"/>
                <w:color w:val="000000"/>
                <w:sz w:val="24"/>
                <w:szCs w:val="24"/>
                <w:highlight w:val="yellow"/>
              </w:rPr>
            </w:pPr>
          </w:p>
        </w:tc>
        <w:tc>
          <w:tcPr>
            <w:tcW w:w="10373" w:type="dxa"/>
            <w:gridSpan w:val="2"/>
            <w:tcBorders>
              <w:top w:val="nil"/>
              <w:left w:val="nil"/>
              <w:bottom w:val="single" w:sz="4" w:space="0" w:color="auto"/>
              <w:right w:val="single" w:sz="4" w:space="0" w:color="auto"/>
            </w:tcBorders>
            <w:shd w:val="clear" w:color="auto" w:fill="auto"/>
            <w:vAlign w:val="center"/>
          </w:tcPr>
          <w:p w14:paraId="1C00F9FF" w14:textId="5529F6C5" w:rsidR="00B62DD9" w:rsidRPr="0029388A" w:rsidRDefault="00B62DD9" w:rsidP="00B62DD9">
            <w:pPr>
              <w:spacing w:after="0" w:line="240" w:lineRule="auto"/>
              <w:jc w:val="both"/>
              <w:rPr>
                <w:rFonts w:ascii="Times New Roman" w:hAnsi="Times New Roman"/>
                <w:bCs/>
                <w:sz w:val="24"/>
                <w:szCs w:val="24"/>
              </w:rPr>
            </w:pPr>
            <w:r w:rsidRPr="006E6417">
              <w:rPr>
                <w:rFonts w:ascii="Times New Roman" w:hAnsi="Times New Roman"/>
                <w:bCs/>
                <w:i/>
                <w:iCs/>
                <w:sz w:val="24"/>
                <w:szCs w:val="24"/>
              </w:rPr>
              <w:t xml:space="preserve">* </w:t>
            </w:r>
            <w:proofErr w:type="gramStart"/>
            <w:r w:rsidRPr="0029388A">
              <w:rPr>
                <w:rFonts w:ascii="Times New Roman" w:hAnsi="Times New Roman"/>
                <w:bCs/>
                <w:sz w:val="24"/>
                <w:szCs w:val="24"/>
              </w:rPr>
              <w:t>В</w:t>
            </w:r>
            <w:proofErr w:type="gramEnd"/>
            <w:r w:rsidRPr="0029388A">
              <w:rPr>
                <w:rFonts w:ascii="Times New Roman" w:hAnsi="Times New Roman"/>
                <w:bCs/>
                <w:sz w:val="24"/>
                <w:szCs w:val="24"/>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B62DD9" w:rsidRPr="0029388A" w:rsidRDefault="00B62DD9" w:rsidP="00B62DD9">
            <w:pPr>
              <w:spacing w:after="0" w:line="240" w:lineRule="auto"/>
              <w:jc w:val="both"/>
              <w:rPr>
                <w:rFonts w:ascii="Times New Roman" w:hAnsi="Times New Roman"/>
                <w:bCs/>
                <w:sz w:val="24"/>
                <w:szCs w:val="24"/>
              </w:rPr>
            </w:pPr>
            <w:r w:rsidRPr="0029388A">
              <w:rPr>
                <w:rFonts w:ascii="Times New Roman" w:hAnsi="Times New Roman"/>
                <w:bCs/>
                <w:sz w:val="24"/>
                <w:szCs w:val="24"/>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bCs/>
                <w:sz w:val="24"/>
                <w:szCs w:val="24"/>
              </w:rPr>
              <w:t xml:space="preserve">- </w:t>
            </w:r>
            <w:r w:rsidRPr="0029388A">
              <w:rPr>
                <w:rFonts w:ascii="Times New Roman" w:hAnsi="Times New Roman"/>
                <w:sz w:val="24"/>
                <w:szCs w:val="24"/>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B62DD9" w:rsidRPr="0029388A" w:rsidRDefault="00B62DD9" w:rsidP="00B62DD9">
            <w:pPr>
              <w:spacing w:after="0" w:line="240" w:lineRule="auto"/>
              <w:jc w:val="both"/>
              <w:rPr>
                <w:rFonts w:ascii="Times New Roman" w:hAnsi="Times New Roman"/>
                <w:sz w:val="24"/>
                <w:szCs w:val="24"/>
              </w:rPr>
            </w:pPr>
            <w:r w:rsidRPr="0029388A">
              <w:rPr>
                <w:rFonts w:ascii="Times New Roman" w:hAnsi="Times New Roman"/>
                <w:sz w:val="24"/>
                <w:szCs w:val="24"/>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B62DD9" w:rsidRPr="006E6417" w:rsidRDefault="00B62DD9" w:rsidP="00B62DD9">
            <w:pPr>
              <w:spacing w:after="0" w:line="240" w:lineRule="auto"/>
              <w:jc w:val="both"/>
              <w:rPr>
                <w:rFonts w:ascii="Times New Roman" w:hAnsi="Times New Roman"/>
                <w:i/>
                <w:iCs/>
                <w:sz w:val="24"/>
                <w:szCs w:val="24"/>
              </w:rPr>
            </w:pPr>
          </w:p>
        </w:tc>
      </w:tr>
    </w:tbl>
    <w:p w14:paraId="3C9D9058" w14:textId="669E9DF0" w:rsidR="00884E3B" w:rsidRPr="00253CF2" w:rsidRDefault="00884E3B" w:rsidP="007005FD">
      <w:pPr>
        <w:pStyle w:val="af9"/>
        <w:spacing w:after="0"/>
        <w:jc w:val="center"/>
        <w:rPr>
          <w:b/>
          <w:lang w:val="ru-RU"/>
        </w:rPr>
      </w:pPr>
    </w:p>
    <w:p w14:paraId="219B44A7" w14:textId="0AF144E1" w:rsidR="007A1C0C" w:rsidRPr="00253CF2" w:rsidRDefault="007A1C0C" w:rsidP="003611E7">
      <w:pPr>
        <w:pStyle w:val="af9"/>
        <w:spacing w:after="0"/>
        <w:jc w:val="center"/>
        <w:rPr>
          <w:b/>
          <w:lang w:val="ru-RU"/>
        </w:rPr>
      </w:pPr>
      <w:bookmarkStart w:id="3" w:name="_Hlk107504662"/>
    </w:p>
    <w:bookmarkEnd w:id="3"/>
    <w:p w14:paraId="125901F3" w14:textId="3A772628" w:rsidR="0093254A" w:rsidRDefault="0093254A" w:rsidP="007E5D9C">
      <w:pPr>
        <w:spacing w:after="0"/>
        <w:jc w:val="right"/>
        <w:rPr>
          <w:rFonts w:ascii="Times New Roman" w:hAnsi="Times New Roman"/>
          <w:sz w:val="28"/>
          <w:szCs w:val="28"/>
        </w:rPr>
      </w:pPr>
    </w:p>
    <w:p w14:paraId="07FFA6F9" w14:textId="75B55B25" w:rsidR="00DB3CF8" w:rsidRDefault="00DB3CF8" w:rsidP="007E5D9C">
      <w:pPr>
        <w:spacing w:after="0"/>
        <w:jc w:val="right"/>
        <w:rPr>
          <w:rFonts w:ascii="Times New Roman" w:hAnsi="Times New Roman"/>
          <w:sz w:val="28"/>
          <w:szCs w:val="28"/>
        </w:rPr>
      </w:pPr>
    </w:p>
    <w:p w14:paraId="49769F97" w14:textId="66D53527" w:rsidR="00DB3CF8" w:rsidRDefault="00DB3CF8" w:rsidP="007E5D9C">
      <w:pPr>
        <w:spacing w:after="0"/>
        <w:jc w:val="right"/>
        <w:rPr>
          <w:rFonts w:ascii="Times New Roman" w:hAnsi="Times New Roman"/>
          <w:sz w:val="28"/>
          <w:szCs w:val="28"/>
        </w:rPr>
      </w:pPr>
    </w:p>
    <w:p w14:paraId="1C64F615" w14:textId="68414018" w:rsidR="00DB3CF8" w:rsidRDefault="00DB3CF8" w:rsidP="007E5D9C">
      <w:pPr>
        <w:spacing w:after="0"/>
        <w:jc w:val="right"/>
        <w:rPr>
          <w:rFonts w:ascii="Times New Roman" w:hAnsi="Times New Roman"/>
          <w:sz w:val="28"/>
          <w:szCs w:val="28"/>
        </w:rPr>
      </w:pPr>
    </w:p>
    <w:p w14:paraId="2A44C8F7" w14:textId="2BDE62F4" w:rsidR="00DB3CF8" w:rsidRDefault="00DB3CF8" w:rsidP="007E5D9C">
      <w:pPr>
        <w:spacing w:after="0"/>
        <w:jc w:val="right"/>
        <w:rPr>
          <w:rFonts w:ascii="Times New Roman" w:hAnsi="Times New Roman"/>
          <w:sz w:val="28"/>
          <w:szCs w:val="28"/>
        </w:rPr>
      </w:pPr>
    </w:p>
    <w:p w14:paraId="0D86FF76" w14:textId="0F031D06" w:rsidR="00DB3CF8" w:rsidRDefault="00DB3CF8" w:rsidP="007E5D9C">
      <w:pPr>
        <w:spacing w:after="0"/>
        <w:jc w:val="right"/>
        <w:rPr>
          <w:rFonts w:ascii="Times New Roman" w:hAnsi="Times New Roman"/>
          <w:sz w:val="28"/>
          <w:szCs w:val="28"/>
        </w:rPr>
      </w:pPr>
    </w:p>
    <w:p w14:paraId="057D29C7" w14:textId="2DB86C6B" w:rsidR="00DB3CF8" w:rsidRDefault="00DB3CF8" w:rsidP="007E5D9C">
      <w:pPr>
        <w:spacing w:after="0"/>
        <w:jc w:val="right"/>
        <w:rPr>
          <w:rFonts w:ascii="Times New Roman" w:hAnsi="Times New Roman"/>
          <w:sz w:val="28"/>
          <w:szCs w:val="28"/>
        </w:rPr>
      </w:pPr>
    </w:p>
    <w:p w14:paraId="17241665" w14:textId="77777777" w:rsidR="00DB3CF8" w:rsidRDefault="00DB3CF8" w:rsidP="007E5D9C">
      <w:pPr>
        <w:spacing w:after="0"/>
        <w:jc w:val="right"/>
        <w:rPr>
          <w:rFonts w:ascii="Times New Roman" w:hAnsi="Times New Roman"/>
          <w:b/>
          <w:sz w:val="24"/>
          <w:szCs w:val="24"/>
        </w:rPr>
      </w:pPr>
    </w:p>
    <w:p w14:paraId="218F5F91" w14:textId="1451F4C0" w:rsidR="0093254A" w:rsidRDefault="0093254A" w:rsidP="007E5D9C">
      <w:pPr>
        <w:spacing w:after="0"/>
        <w:jc w:val="right"/>
        <w:rPr>
          <w:rFonts w:ascii="Times New Roman" w:hAnsi="Times New Roman"/>
          <w:b/>
          <w:sz w:val="24"/>
          <w:szCs w:val="24"/>
        </w:rPr>
      </w:pPr>
    </w:p>
    <w:p w14:paraId="19300A3B" w14:textId="0A457C38" w:rsidR="00BE78A7" w:rsidRDefault="00BE78A7" w:rsidP="003611E7">
      <w:pPr>
        <w:spacing w:after="0"/>
        <w:rPr>
          <w:rFonts w:ascii="Times New Roman" w:hAnsi="Times New Roman"/>
          <w:b/>
          <w:sz w:val="24"/>
          <w:szCs w:val="24"/>
        </w:rPr>
      </w:pPr>
    </w:p>
    <w:p w14:paraId="26BB2E9C" w14:textId="77777777" w:rsidR="003611E7" w:rsidRDefault="003611E7" w:rsidP="003611E7">
      <w:pPr>
        <w:spacing w:after="0"/>
        <w:rPr>
          <w:rFonts w:ascii="Times New Roman" w:hAnsi="Times New Roman"/>
          <w:b/>
          <w:sz w:val="24"/>
          <w:szCs w:val="24"/>
        </w:rPr>
      </w:pPr>
    </w:p>
    <w:p w14:paraId="5B4D7926" w14:textId="462D8477" w:rsidR="00BE78A7" w:rsidRDefault="00BE78A7" w:rsidP="007E5D9C">
      <w:pPr>
        <w:spacing w:after="0"/>
        <w:jc w:val="right"/>
        <w:rPr>
          <w:rFonts w:ascii="Times New Roman" w:hAnsi="Times New Roman"/>
          <w:b/>
          <w:sz w:val="24"/>
          <w:szCs w:val="24"/>
        </w:rPr>
      </w:pPr>
    </w:p>
    <w:p w14:paraId="5B3FA504" w14:textId="30BA83B0" w:rsidR="00BE78A7" w:rsidRDefault="00BE78A7" w:rsidP="007E5D9C">
      <w:pPr>
        <w:spacing w:after="0"/>
        <w:jc w:val="right"/>
        <w:rPr>
          <w:rFonts w:ascii="Times New Roman" w:hAnsi="Times New Roman"/>
          <w:b/>
          <w:sz w:val="24"/>
          <w:szCs w:val="24"/>
        </w:rPr>
      </w:pPr>
    </w:p>
    <w:p w14:paraId="7E5AC4A2" w14:textId="7B3688EA" w:rsidR="003611E7" w:rsidRDefault="003611E7" w:rsidP="007E5D9C">
      <w:pPr>
        <w:spacing w:after="0"/>
        <w:jc w:val="right"/>
        <w:rPr>
          <w:rFonts w:ascii="Times New Roman" w:hAnsi="Times New Roman"/>
          <w:b/>
          <w:sz w:val="24"/>
          <w:szCs w:val="24"/>
        </w:rPr>
      </w:pPr>
    </w:p>
    <w:p w14:paraId="762F61D4" w14:textId="77777777" w:rsidR="003611E7" w:rsidRDefault="003611E7" w:rsidP="007E5D9C">
      <w:pPr>
        <w:spacing w:after="0"/>
        <w:jc w:val="right"/>
        <w:rPr>
          <w:rFonts w:ascii="Times New Roman" w:hAnsi="Times New Roman"/>
          <w:b/>
          <w:sz w:val="24"/>
          <w:szCs w:val="24"/>
        </w:rPr>
      </w:pPr>
    </w:p>
    <w:p w14:paraId="1EEE8FCA" w14:textId="410EEC88" w:rsidR="007108DC" w:rsidRDefault="007108DC" w:rsidP="007E5D9C">
      <w:pPr>
        <w:spacing w:after="0"/>
        <w:jc w:val="right"/>
        <w:rPr>
          <w:rFonts w:ascii="Times New Roman" w:hAnsi="Times New Roman"/>
          <w:b/>
          <w:sz w:val="24"/>
          <w:szCs w:val="24"/>
        </w:rPr>
      </w:pPr>
    </w:p>
    <w:p w14:paraId="17BE88E0" w14:textId="19AEAF13" w:rsidR="007108DC" w:rsidRDefault="007108DC" w:rsidP="007E5D9C">
      <w:pPr>
        <w:spacing w:after="0"/>
        <w:jc w:val="right"/>
        <w:rPr>
          <w:rFonts w:ascii="Times New Roman" w:hAnsi="Times New Roman"/>
          <w:b/>
          <w:sz w:val="24"/>
          <w:szCs w:val="24"/>
        </w:rPr>
      </w:pPr>
    </w:p>
    <w:p w14:paraId="0939BB6B" w14:textId="1C1CF843"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2</w:t>
      </w:r>
      <w:r w:rsidRPr="005A33A7">
        <w:rPr>
          <w:rFonts w:ascii="Times New Roman" w:hAnsi="Times New Roman"/>
          <w:b/>
        </w:rPr>
        <w:t xml:space="preserve"> к Приглашению </w:t>
      </w:r>
    </w:p>
    <w:p w14:paraId="40025222" w14:textId="28C6CEC4" w:rsidR="003F685A" w:rsidRPr="00B54DE1" w:rsidRDefault="00E76FD0" w:rsidP="003F685A">
      <w:pPr>
        <w:widowControl w:val="0"/>
        <w:spacing w:after="0" w:line="240" w:lineRule="auto"/>
        <w:ind w:firstLine="567"/>
        <w:rPr>
          <w:rFonts w:ascii="Times New Roman" w:hAnsi="Times New Roman"/>
          <w:b/>
        </w:rPr>
      </w:pPr>
      <w:r>
        <w:rPr>
          <w:rFonts w:ascii="Times New Roman" w:hAnsi="Times New Roman"/>
          <w:b/>
        </w:rPr>
        <w:t>Форма</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0BB9D1F4" w:rsidR="003F685A" w:rsidRPr="00765268" w:rsidRDefault="003F685A" w:rsidP="003F685A">
      <w:pPr>
        <w:pStyle w:val="Default"/>
      </w:pPr>
      <w:r w:rsidRPr="003901A8">
        <w:t xml:space="preserve">Название Конкурса: </w:t>
      </w:r>
      <w:r w:rsidR="00C06AFA" w:rsidRPr="00C06AFA">
        <w:rPr>
          <w:b/>
        </w:rPr>
        <w:t>Инструменты и расходные материалы</w:t>
      </w:r>
    </w:p>
    <w:p w14:paraId="505D4511" w14:textId="22AD16EC" w:rsidR="003F685A" w:rsidRPr="00765268" w:rsidRDefault="007C2160" w:rsidP="003F685A">
      <w:pPr>
        <w:pStyle w:val="Default"/>
        <w:rPr>
          <w:b/>
          <w:bCs/>
        </w:rPr>
      </w:pPr>
      <w:r>
        <w:t xml:space="preserve">Номер Конкурса: </w:t>
      </w:r>
      <w:r w:rsidR="005E54FF" w:rsidRPr="005E54FF">
        <w:rPr>
          <w:b/>
        </w:rPr>
        <w:t>231221001</w:t>
      </w:r>
    </w:p>
    <w:p w14:paraId="252F77EA" w14:textId="77777777" w:rsidR="003F685A" w:rsidRPr="003901A8" w:rsidRDefault="003F685A" w:rsidP="003F685A">
      <w:pPr>
        <w:pStyle w:val="Default"/>
      </w:pPr>
      <w:r w:rsidRPr="003901A8">
        <w:t>Кому</w:t>
      </w:r>
      <w:r w:rsidRPr="003901A8">
        <w:rPr>
          <w:i/>
          <w:iCs/>
        </w:rPr>
        <w:t xml:space="preserve">: </w:t>
      </w:r>
      <w:r w:rsidRPr="003901A8">
        <w:rPr>
          <w:b/>
          <w:spacing w:val="-3"/>
        </w:rPr>
        <w:t>Филиал ОАО «Электрические станции» - «Бишкектеплосеть»</w:t>
      </w:r>
    </w:p>
    <w:p w14:paraId="29182493" w14:textId="68E7D4EE" w:rsidR="003F685A" w:rsidRPr="003901A8" w:rsidRDefault="003F685A" w:rsidP="003F685A">
      <w:pPr>
        <w:pStyle w:val="Default"/>
      </w:pPr>
      <w:r w:rsidRPr="003901A8">
        <w:t xml:space="preserve">1. Изучив Конкурсную документацию, включая все Дополнения мы______________ нижеподписавшиеся, предлагаем выполнить поставку_____________________ </w:t>
      </w:r>
      <w:r w:rsidRPr="003901A8">
        <w:rPr>
          <w:i/>
          <w:iCs/>
        </w:rPr>
        <w:t xml:space="preserve">[краткое описание предлагаемых товаров, работ и услуг] </w:t>
      </w:r>
      <w:r w:rsidRPr="003901A8">
        <w:t xml:space="preserve">в полном соответствии с Конкурсной документацией на сумму: </w:t>
      </w:r>
    </w:p>
    <w:p w14:paraId="1E3FE9B4" w14:textId="77777777" w:rsidR="003F685A" w:rsidRPr="003901A8" w:rsidRDefault="003F685A" w:rsidP="003F685A">
      <w:pPr>
        <w:pStyle w:val="Default"/>
        <w:spacing w:after="55"/>
      </w:pPr>
      <w:r w:rsidRPr="003901A8">
        <w:t xml:space="preserve"> Лот № </w:t>
      </w:r>
      <w:r w:rsidRPr="003901A8">
        <w:rPr>
          <w:i/>
          <w:iCs/>
        </w:rPr>
        <w:t xml:space="preserve">_________ [укажите номер лота и наименование] </w:t>
      </w:r>
      <w:r w:rsidRPr="003901A8">
        <w:t xml:space="preserve">на сумму </w:t>
      </w:r>
      <w:r w:rsidRPr="003901A8">
        <w:rPr>
          <w:i/>
          <w:iCs/>
        </w:rPr>
        <w:t xml:space="preserve">______ [Поставщик\Подрядчик указывает цену лота цифрами и прописью] </w:t>
      </w:r>
      <w:r w:rsidRPr="003901A8">
        <w:t xml:space="preserve">сом; </w:t>
      </w:r>
    </w:p>
    <w:p w14:paraId="73373695" w14:textId="77777777" w:rsidR="003F685A" w:rsidRPr="003901A8" w:rsidRDefault="003F685A" w:rsidP="003F685A">
      <w:pPr>
        <w:pStyle w:val="Default"/>
      </w:pPr>
      <w:r w:rsidRPr="003901A8">
        <w:t xml:space="preserve">ВСЕГО: _______________ </w:t>
      </w:r>
      <w:r w:rsidRPr="003901A8">
        <w:rPr>
          <w:i/>
          <w:iCs/>
        </w:rPr>
        <w:t xml:space="preserve">[Поставщик\Подрядчик указывает общую сумму Конкурсной заявки цифрами и прописью] </w:t>
      </w:r>
      <w:r w:rsidRPr="003901A8">
        <w:t xml:space="preserve">сом. </w:t>
      </w:r>
    </w:p>
    <w:p w14:paraId="2835E97E" w14:textId="77777777" w:rsidR="003F685A" w:rsidRPr="003901A8" w:rsidRDefault="003F685A" w:rsidP="003F685A">
      <w:pPr>
        <w:pStyle w:val="Default"/>
      </w:pPr>
      <w:r w:rsidRPr="003901A8">
        <w:rPr>
          <w:i/>
          <w:iCs/>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Pr="003901A8" w:rsidRDefault="003F685A" w:rsidP="003F685A">
      <w:pPr>
        <w:pStyle w:val="Default"/>
      </w:pPr>
      <w:r w:rsidRPr="003901A8">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Pr="003901A8" w:rsidRDefault="003F685A" w:rsidP="003F685A">
      <w:pPr>
        <w:pStyle w:val="Default"/>
      </w:pPr>
      <w:r w:rsidRPr="003901A8">
        <w:t xml:space="preserve">2. Мы обязуемся выполнить условия договора, в установленные сроки. </w:t>
      </w:r>
    </w:p>
    <w:p w14:paraId="65B5D139" w14:textId="77777777" w:rsidR="003F685A" w:rsidRPr="003901A8" w:rsidRDefault="003F685A" w:rsidP="003F685A">
      <w:pPr>
        <w:pStyle w:val="Default"/>
      </w:pPr>
      <w:r w:rsidRPr="003901A8">
        <w:t xml:space="preserve">3. Срок действия нашей Конкурсной заявки составляет </w:t>
      </w:r>
      <w:r w:rsidRPr="003901A8">
        <w:rPr>
          <w:i/>
          <w:iCs/>
        </w:rPr>
        <w:t xml:space="preserve">________ [укажите срок,] </w:t>
      </w:r>
      <w:r w:rsidRPr="003901A8">
        <w:t xml:space="preserve">дней после вскрытия Конкурсных заявок. </w:t>
      </w:r>
    </w:p>
    <w:p w14:paraId="0B2863C2" w14:textId="77777777" w:rsidR="003F685A" w:rsidRPr="003901A8" w:rsidRDefault="003F685A" w:rsidP="003F685A">
      <w:pPr>
        <w:pStyle w:val="Default"/>
      </w:pPr>
      <w:r w:rsidRPr="003901A8">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Pr="003901A8" w:rsidRDefault="003F685A" w:rsidP="003F685A">
      <w:pPr>
        <w:pStyle w:val="Default"/>
      </w:pPr>
      <w:r w:rsidRPr="003901A8">
        <w:t xml:space="preserve">5. В подтверждение своих намерений мы предоставляем «Гарантийное обеспечение Конкурсной заявки» в размере ______ в форме _____ </w:t>
      </w:r>
      <w:r w:rsidRPr="003901A8">
        <w:rPr>
          <w:i/>
          <w:iCs/>
        </w:rPr>
        <w:t>[укажите размер (валюту и сумму) и форму гарантийного обеспечения]</w:t>
      </w:r>
      <w:r w:rsidRPr="003901A8">
        <w:t xml:space="preserve">. Срок действия «Гарантийного обеспечения Конкурсной заявки» составляет _____ </w:t>
      </w:r>
      <w:r w:rsidRPr="003901A8">
        <w:rPr>
          <w:i/>
          <w:iCs/>
        </w:rPr>
        <w:t xml:space="preserve">[укажите срок действия] </w:t>
      </w:r>
      <w:r w:rsidRPr="003901A8">
        <w:t xml:space="preserve">дней. </w:t>
      </w:r>
    </w:p>
    <w:p w14:paraId="1CFB733B" w14:textId="77777777" w:rsidR="003F685A" w:rsidRPr="003901A8" w:rsidRDefault="003F685A" w:rsidP="003F685A">
      <w:pPr>
        <w:pStyle w:val="Default"/>
      </w:pPr>
      <w:r w:rsidRPr="003901A8">
        <w:t xml:space="preserve">6 Настоящим подтверждаем, что мы: </w:t>
      </w:r>
    </w:p>
    <w:p w14:paraId="7580549B" w14:textId="77777777" w:rsidR="003F685A" w:rsidRPr="003901A8" w:rsidRDefault="003F685A" w:rsidP="003F685A">
      <w:pPr>
        <w:pStyle w:val="Default"/>
      </w:pPr>
      <w:r w:rsidRPr="003901A8">
        <w:t xml:space="preserve">1) являемся правомочным Участником конкурса; </w:t>
      </w:r>
    </w:p>
    <w:p w14:paraId="573AA4A9" w14:textId="77777777" w:rsidR="003F685A" w:rsidRPr="003901A8" w:rsidRDefault="003F685A" w:rsidP="003F685A">
      <w:pPr>
        <w:pStyle w:val="Default"/>
      </w:pPr>
      <w:r w:rsidRPr="003901A8">
        <w:t xml:space="preserve">2) не имеем конфликта интересов; </w:t>
      </w:r>
    </w:p>
    <w:p w14:paraId="7FCBC607" w14:textId="77777777" w:rsidR="003F685A" w:rsidRPr="003901A8" w:rsidRDefault="003F685A" w:rsidP="003F685A">
      <w:pPr>
        <w:pStyle w:val="Default"/>
      </w:pPr>
      <w:r w:rsidRPr="003901A8">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Pr="003901A8" w:rsidRDefault="003F685A" w:rsidP="003F685A">
      <w:pPr>
        <w:pStyle w:val="Default"/>
      </w:pPr>
      <w:r w:rsidRPr="003901A8">
        <w:t xml:space="preserve">7. Мы обязуемся предоставить гарантию исполнения </w:t>
      </w:r>
      <w:proofErr w:type="gramStart"/>
      <w:r w:rsidRPr="003901A8">
        <w:t>Договора,</w:t>
      </w:r>
      <w:r w:rsidRPr="003901A8">
        <w:rPr>
          <w:i/>
          <w:iCs/>
        </w:rPr>
        <w:t>.</w:t>
      </w:r>
      <w:proofErr w:type="gramEnd"/>
      <w:r w:rsidRPr="003901A8">
        <w:rPr>
          <w:i/>
          <w:iCs/>
        </w:rPr>
        <w:t xml:space="preserve"> (если требовалось конкурсной документацией) </w:t>
      </w:r>
    </w:p>
    <w:p w14:paraId="03D70A24" w14:textId="77777777" w:rsidR="003F685A" w:rsidRPr="003901A8" w:rsidRDefault="003F685A" w:rsidP="003F685A">
      <w:pPr>
        <w:pStyle w:val="Default"/>
      </w:pPr>
      <w:r w:rsidRPr="003901A8">
        <w:t xml:space="preserve">8. В составе Конкурсной заявки предоставляются следующие документы: </w:t>
      </w:r>
    </w:p>
    <w:p w14:paraId="6BACAE7D" w14:textId="77777777" w:rsidR="003F685A" w:rsidRPr="003901A8" w:rsidRDefault="003F685A" w:rsidP="003F685A">
      <w:pPr>
        <w:pStyle w:val="Default"/>
      </w:pPr>
      <w:r w:rsidRPr="003901A8">
        <w:t xml:space="preserve">1)настоящая форма «Конкурсной заявки»; </w:t>
      </w:r>
    </w:p>
    <w:p w14:paraId="5AAEE014" w14:textId="77777777" w:rsidR="003F685A" w:rsidRPr="003901A8" w:rsidRDefault="003F685A" w:rsidP="003F685A">
      <w:pPr>
        <w:pStyle w:val="Default"/>
      </w:pPr>
      <w:r w:rsidRPr="003901A8">
        <w:t xml:space="preserve">2) заполненные «Таблицы цен»; </w:t>
      </w:r>
    </w:p>
    <w:p w14:paraId="3346B61D" w14:textId="6215F56B" w:rsidR="003F685A" w:rsidRPr="003901A8" w:rsidRDefault="003F685A" w:rsidP="003F685A">
      <w:pPr>
        <w:pStyle w:val="Default"/>
      </w:pPr>
      <w:r w:rsidRPr="003901A8">
        <w:t xml:space="preserve">3) «Гарантийное обеспечение Конкурсной заявки» </w:t>
      </w:r>
      <w:r w:rsidRPr="003901A8">
        <w:rPr>
          <w:i/>
          <w:iCs/>
        </w:rPr>
        <w:t>[предоставить копию квитанции об оплате ГОКЗ]</w:t>
      </w:r>
    </w:p>
    <w:p w14:paraId="3AC545BC" w14:textId="434D8369" w:rsidR="003F685A" w:rsidRPr="003901A8" w:rsidRDefault="003F685A" w:rsidP="003F685A">
      <w:pPr>
        <w:pStyle w:val="Default"/>
      </w:pPr>
      <w:r w:rsidRPr="003901A8">
        <w:t xml:space="preserve">4) заполненные технические спецификации и иные документы, подтверждающие соответствие предложенных товаров, работ и </w:t>
      </w:r>
      <w:proofErr w:type="gramStart"/>
      <w:r w:rsidRPr="003901A8">
        <w:t>услуг</w:t>
      </w:r>
      <w:proofErr w:type="gramEnd"/>
      <w:r w:rsidRPr="003901A8">
        <w:t xml:space="preserve"> и сопутствующих услуг требованиям Конкурсной документации: </w:t>
      </w:r>
    </w:p>
    <w:p w14:paraId="3D1116E9" w14:textId="0C66C9E3" w:rsidR="003F685A" w:rsidRPr="003901A8" w:rsidRDefault="003F685A" w:rsidP="003F685A">
      <w:pPr>
        <w:pStyle w:val="Default"/>
      </w:pPr>
      <w:r w:rsidRPr="003901A8">
        <w:t>5) Для отправки уведомления о присуждении победителя конкурса, для разъяснения конкурсной заявке: ___________________</w:t>
      </w:r>
      <w:proofErr w:type="gramStart"/>
      <w:r w:rsidRPr="003901A8">
        <w:t xml:space="preserve">_  </w:t>
      </w:r>
      <w:r w:rsidRPr="003901A8">
        <w:rPr>
          <w:i/>
          <w:iCs/>
        </w:rPr>
        <w:t>[</w:t>
      </w:r>
      <w:proofErr w:type="gramEnd"/>
      <w:r w:rsidRPr="003901A8">
        <w:rPr>
          <w:i/>
          <w:iCs/>
        </w:rPr>
        <w:t>укажите электронную почту]</w:t>
      </w:r>
    </w:p>
    <w:p w14:paraId="0D9E50B0" w14:textId="77777777" w:rsidR="003F685A" w:rsidRPr="003901A8" w:rsidRDefault="003F685A" w:rsidP="003F685A">
      <w:pPr>
        <w:pStyle w:val="Default"/>
      </w:pPr>
    </w:p>
    <w:p w14:paraId="7952BC32"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______________________ /_____________________/ ___________________</w:t>
      </w:r>
    </w:p>
    <w:p w14:paraId="760AC74B" w14:textId="77777777" w:rsidR="003F685A" w:rsidRPr="003901A8" w:rsidRDefault="003F685A" w:rsidP="003F685A">
      <w:pPr>
        <w:widowControl w:val="0"/>
        <w:autoSpaceDE w:val="0"/>
        <w:autoSpaceDN w:val="0"/>
        <w:adjustRightInd w:val="0"/>
        <w:spacing w:after="0" w:line="240" w:lineRule="auto"/>
        <w:ind w:left="708" w:firstLine="708"/>
        <w:rPr>
          <w:rFonts w:ascii="Times New Roman" w:hAnsi="Times New Roman"/>
          <w:sz w:val="24"/>
          <w:szCs w:val="24"/>
        </w:rPr>
      </w:pPr>
      <w:r w:rsidRPr="003901A8">
        <w:rPr>
          <w:rFonts w:ascii="Times New Roman" w:hAnsi="Times New Roman"/>
          <w:sz w:val="24"/>
          <w:szCs w:val="24"/>
        </w:rPr>
        <w:t xml:space="preserve">(ФИО) </w:t>
      </w:r>
      <w:r w:rsidRPr="003901A8">
        <w:rPr>
          <w:rFonts w:ascii="Times New Roman" w:hAnsi="Times New Roman"/>
          <w:sz w:val="24"/>
          <w:szCs w:val="24"/>
        </w:rPr>
        <w:tab/>
      </w:r>
      <w:r w:rsidRPr="003901A8">
        <w:rPr>
          <w:rFonts w:ascii="Times New Roman" w:hAnsi="Times New Roman"/>
          <w:sz w:val="24"/>
          <w:szCs w:val="24"/>
        </w:rPr>
        <w:tab/>
      </w:r>
      <w:r w:rsidRPr="003901A8">
        <w:rPr>
          <w:rFonts w:ascii="Times New Roman" w:hAnsi="Times New Roman"/>
          <w:sz w:val="24"/>
          <w:szCs w:val="24"/>
        </w:rPr>
        <w:tab/>
        <w:t>(должность)</w:t>
      </w:r>
      <w:r w:rsidRPr="003901A8">
        <w:rPr>
          <w:rFonts w:ascii="Times New Roman" w:hAnsi="Times New Roman"/>
          <w:sz w:val="24"/>
          <w:szCs w:val="24"/>
        </w:rPr>
        <w:tab/>
      </w:r>
      <w:r w:rsidRPr="003901A8">
        <w:rPr>
          <w:rFonts w:ascii="Times New Roman" w:hAnsi="Times New Roman"/>
          <w:sz w:val="24"/>
          <w:szCs w:val="24"/>
        </w:rPr>
        <w:tab/>
        <w:t>(подпись и печать)</w:t>
      </w:r>
    </w:p>
    <w:p w14:paraId="2495A0FB" w14:textId="77777777" w:rsidR="003F685A" w:rsidRPr="003901A8" w:rsidRDefault="003F685A" w:rsidP="003F685A">
      <w:pPr>
        <w:widowControl w:val="0"/>
        <w:autoSpaceDE w:val="0"/>
        <w:autoSpaceDN w:val="0"/>
        <w:adjustRightInd w:val="0"/>
        <w:spacing w:after="0" w:line="240" w:lineRule="auto"/>
        <w:ind w:firstLine="567"/>
        <w:jc w:val="both"/>
        <w:rPr>
          <w:rFonts w:ascii="Times New Roman" w:hAnsi="Times New Roman"/>
          <w:sz w:val="24"/>
          <w:szCs w:val="24"/>
        </w:rPr>
      </w:pPr>
      <w:r w:rsidRPr="003901A8">
        <w:rPr>
          <w:rFonts w:ascii="Times New Roman" w:hAnsi="Times New Roman"/>
          <w:sz w:val="24"/>
          <w:szCs w:val="24"/>
        </w:rPr>
        <w:t xml:space="preserve">«____» ___________ 2023 года   </w:t>
      </w:r>
    </w:p>
    <w:p w14:paraId="5C133FEF" w14:textId="77777777" w:rsidR="003F685A" w:rsidRDefault="003F685A" w:rsidP="003F685A">
      <w:pPr>
        <w:rPr>
          <w:i/>
          <w:iCs/>
          <w:sz w:val="24"/>
          <w:szCs w:val="24"/>
        </w:rPr>
      </w:pPr>
    </w:p>
    <w:p w14:paraId="62C3F507" w14:textId="77777777" w:rsidR="00B41261" w:rsidRPr="003901A8" w:rsidRDefault="00B41261" w:rsidP="003F685A">
      <w:pPr>
        <w:rPr>
          <w:i/>
          <w:iCs/>
          <w:sz w:val="24"/>
          <w:szCs w:val="24"/>
        </w:rPr>
      </w:pPr>
    </w:p>
    <w:p w14:paraId="769CCD11" w14:textId="22238E8C" w:rsidR="003F685A" w:rsidRDefault="005A33A7" w:rsidP="00A45476">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3</w:t>
      </w:r>
      <w:r w:rsidR="00A45476">
        <w:rPr>
          <w:rFonts w:ascii="Times New Roman" w:hAnsi="Times New Roman"/>
          <w:b/>
        </w:rPr>
        <w:t xml:space="preserve"> к Приглашению </w:t>
      </w:r>
    </w:p>
    <w:p w14:paraId="4920442F" w14:textId="77777777" w:rsidR="00A45476" w:rsidRPr="00A45476" w:rsidRDefault="00A45476" w:rsidP="00A45476">
      <w:pPr>
        <w:widowControl w:val="0"/>
        <w:autoSpaceDE w:val="0"/>
        <w:autoSpaceDN w:val="0"/>
        <w:adjustRightInd w:val="0"/>
        <w:spacing w:after="0" w:line="240" w:lineRule="auto"/>
        <w:jc w:val="right"/>
        <w:rPr>
          <w:rFonts w:ascii="Times New Roman" w:hAnsi="Times New Roman"/>
          <w:b/>
        </w:rPr>
      </w:pPr>
    </w:p>
    <w:p w14:paraId="7874023B" w14:textId="77777777" w:rsidR="003F685A" w:rsidRPr="00E76FD0" w:rsidRDefault="003F685A" w:rsidP="003F685A">
      <w:pPr>
        <w:jc w:val="center"/>
        <w:rPr>
          <w:rFonts w:ascii="Times New Roman" w:hAnsi="Times New Roman"/>
          <w:b/>
          <w:caps/>
        </w:rPr>
      </w:pPr>
      <w:r w:rsidRPr="00E76FD0">
        <w:rPr>
          <w:rFonts w:ascii="Times New Roman" w:hAnsi="Times New Roman"/>
          <w:b/>
          <w:caps/>
        </w:rPr>
        <w:t>Технические требования</w:t>
      </w:r>
    </w:p>
    <w:p w14:paraId="15867CF5" w14:textId="77777777" w:rsidR="003F685A" w:rsidRPr="00E76FD0" w:rsidRDefault="003F685A" w:rsidP="003F685A">
      <w:pPr>
        <w:rPr>
          <w:rFonts w:ascii="Times New Roman" w:hAnsi="Times New Roman"/>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381"/>
        <w:gridCol w:w="3402"/>
        <w:gridCol w:w="3118"/>
      </w:tblGrid>
      <w:tr w:rsidR="003F685A" w:rsidRPr="00E76FD0" w14:paraId="760F3218" w14:textId="77777777" w:rsidTr="00556FA7">
        <w:trPr>
          <w:trHeight w:val="750"/>
        </w:trPr>
        <w:tc>
          <w:tcPr>
            <w:tcW w:w="738" w:type="dxa"/>
            <w:vMerge w:val="restart"/>
            <w:tcBorders>
              <w:top w:val="single" w:sz="4" w:space="0" w:color="auto"/>
              <w:left w:val="single" w:sz="4" w:space="0" w:color="auto"/>
              <w:right w:val="single" w:sz="4" w:space="0" w:color="auto"/>
            </w:tcBorders>
          </w:tcPr>
          <w:p w14:paraId="63748FA7" w14:textId="465A4DCF" w:rsidR="003F685A" w:rsidRPr="00E76FD0" w:rsidRDefault="003F685A" w:rsidP="00896697">
            <w:pPr>
              <w:pStyle w:val="Default"/>
              <w:jc w:val="center"/>
              <w:rPr>
                <w:sz w:val="22"/>
                <w:szCs w:val="22"/>
              </w:rPr>
            </w:pPr>
            <w:r w:rsidRPr="00E76FD0">
              <w:rPr>
                <w:b/>
                <w:bCs/>
                <w:sz w:val="22"/>
                <w:szCs w:val="22"/>
              </w:rPr>
              <w:t>№ лота</w:t>
            </w:r>
          </w:p>
        </w:tc>
        <w:tc>
          <w:tcPr>
            <w:tcW w:w="2381" w:type="dxa"/>
            <w:vMerge w:val="restart"/>
            <w:tcBorders>
              <w:top w:val="single" w:sz="4" w:space="0" w:color="auto"/>
              <w:left w:val="single" w:sz="4" w:space="0" w:color="auto"/>
              <w:right w:val="single" w:sz="4" w:space="0" w:color="auto"/>
            </w:tcBorders>
          </w:tcPr>
          <w:p w14:paraId="09B7F2E8" w14:textId="1167E3CE" w:rsidR="003F685A" w:rsidRPr="00E76FD0" w:rsidRDefault="003F685A" w:rsidP="00896697">
            <w:pPr>
              <w:pStyle w:val="Default"/>
              <w:jc w:val="center"/>
              <w:rPr>
                <w:sz w:val="22"/>
                <w:szCs w:val="22"/>
              </w:rPr>
            </w:pPr>
            <w:r w:rsidRPr="00E76FD0">
              <w:rPr>
                <w:b/>
                <w:bCs/>
                <w:sz w:val="22"/>
                <w:szCs w:val="22"/>
              </w:rPr>
              <w:t>Наименование (краткое описание)</w:t>
            </w:r>
          </w:p>
          <w:p w14:paraId="70EE5DB5" w14:textId="599B1500" w:rsidR="003F685A" w:rsidRPr="00E76FD0" w:rsidRDefault="003F685A" w:rsidP="00896697">
            <w:pPr>
              <w:pStyle w:val="Default"/>
              <w:jc w:val="center"/>
              <w:rPr>
                <w:sz w:val="22"/>
                <w:szCs w:val="22"/>
              </w:rPr>
            </w:pPr>
            <w:r w:rsidRPr="00E76FD0">
              <w:rPr>
                <w:b/>
                <w:bCs/>
                <w:sz w:val="22"/>
                <w:szCs w:val="22"/>
              </w:rPr>
              <w:t>Товаров, работ и услуг</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038DE823" w14:textId="77777777" w:rsidR="003F685A" w:rsidRPr="00E76FD0" w:rsidRDefault="003F685A" w:rsidP="0038400E">
            <w:pPr>
              <w:pStyle w:val="Default"/>
              <w:jc w:val="center"/>
              <w:rPr>
                <w:sz w:val="22"/>
                <w:szCs w:val="22"/>
              </w:rPr>
            </w:pPr>
            <w:r w:rsidRPr="00E76FD0">
              <w:rPr>
                <w:b/>
                <w:bCs/>
                <w:sz w:val="22"/>
                <w:szCs w:val="22"/>
              </w:rPr>
              <w:t>Технические требования и стандарты</w:t>
            </w:r>
          </w:p>
        </w:tc>
      </w:tr>
      <w:tr w:rsidR="003F685A" w:rsidRPr="00E76FD0" w14:paraId="51F336E1" w14:textId="77777777" w:rsidTr="00556FA7">
        <w:trPr>
          <w:trHeight w:val="293"/>
        </w:trPr>
        <w:tc>
          <w:tcPr>
            <w:tcW w:w="738" w:type="dxa"/>
            <w:vMerge/>
            <w:tcBorders>
              <w:left w:val="single" w:sz="4" w:space="0" w:color="auto"/>
              <w:bottom w:val="single" w:sz="4" w:space="0" w:color="auto"/>
              <w:right w:val="single" w:sz="4" w:space="0" w:color="auto"/>
            </w:tcBorders>
          </w:tcPr>
          <w:p w14:paraId="4001C971" w14:textId="77777777" w:rsidR="003F685A" w:rsidRPr="00E76FD0" w:rsidRDefault="003F685A" w:rsidP="0038400E">
            <w:pPr>
              <w:pStyle w:val="Default"/>
              <w:rPr>
                <w:b/>
                <w:bCs/>
                <w:sz w:val="22"/>
                <w:szCs w:val="22"/>
              </w:rPr>
            </w:pPr>
          </w:p>
        </w:tc>
        <w:tc>
          <w:tcPr>
            <w:tcW w:w="2381" w:type="dxa"/>
            <w:vMerge/>
            <w:tcBorders>
              <w:left w:val="single" w:sz="4" w:space="0" w:color="auto"/>
              <w:bottom w:val="single" w:sz="4" w:space="0" w:color="auto"/>
              <w:right w:val="single" w:sz="4" w:space="0" w:color="auto"/>
            </w:tcBorders>
          </w:tcPr>
          <w:p w14:paraId="1F99BE4F" w14:textId="77777777" w:rsidR="003F685A" w:rsidRPr="00E76FD0" w:rsidRDefault="003F685A" w:rsidP="0038400E">
            <w:pPr>
              <w:pStyle w:val="Default"/>
              <w:rPr>
                <w:b/>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269066" w14:textId="77777777" w:rsidR="003F685A" w:rsidRPr="00E76FD0" w:rsidRDefault="003F685A" w:rsidP="0038400E">
            <w:pPr>
              <w:pStyle w:val="Default"/>
              <w:jc w:val="center"/>
              <w:rPr>
                <w:b/>
                <w:bCs/>
                <w:sz w:val="22"/>
                <w:szCs w:val="22"/>
              </w:rPr>
            </w:pPr>
            <w:r w:rsidRPr="00E76FD0">
              <w:rPr>
                <w:b/>
                <w:bCs/>
                <w:sz w:val="22"/>
                <w:szCs w:val="22"/>
              </w:rPr>
              <w:t>Покупатель</w:t>
            </w:r>
          </w:p>
        </w:tc>
        <w:tc>
          <w:tcPr>
            <w:tcW w:w="3118" w:type="dxa"/>
            <w:tcBorders>
              <w:top w:val="single" w:sz="4" w:space="0" w:color="auto"/>
              <w:left w:val="single" w:sz="4" w:space="0" w:color="auto"/>
              <w:bottom w:val="single" w:sz="4" w:space="0" w:color="auto"/>
              <w:right w:val="single" w:sz="4" w:space="0" w:color="auto"/>
            </w:tcBorders>
            <w:vAlign w:val="center"/>
          </w:tcPr>
          <w:p w14:paraId="2A7E7FA2" w14:textId="77777777" w:rsidR="003F685A" w:rsidRPr="00E76FD0" w:rsidRDefault="003F685A" w:rsidP="0038400E">
            <w:pPr>
              <w:pStyle w:val="Default"/>
              <w:jc w:val="center"/>
              <w:rPr>
                <w:b/>
                <w:bCs/>
                <w:sz w:val="22"/>
                <w:szCs w:val="22"/>
              </w:rPr>
            </w:pPr>
            <w:r w:rsidRPr="00E76FD0">
              <w:rPr>
                <w:b/>
                <w:bCs/>
                <w:sz w:val="22"/>
                <w:szCs w:val="22"/>
              </w:rPr>
              <w:t xml:space="preserve">Участник конкурса </w:t>
            </w:r>
            <w:r w:rsidRPr="00E76FD0">
              <w:rPr>
                <w:i/>
                <w:iCs/>
                <w:sz w:val="22"/>
                <w:szCs w:val="22"/>
              </w:rPr>
              <w:t>[заполняется Участником конкурса при подготовке Конкурсной заявки]</w:t>
            </w:r>
          </w:p>
        </w:tc>
      </w:tr>
      <w:tr w:rsidR="004E01F3" w:rsidRPr="00E76FD0" w14:paraId="578909AD" w14:textId="77777777" w:rsidTr="00556FA7">
        <w:trPr>
          <w:trHeight w:val="405"/>
        </w:trPr>
        <w:tc>
          <w:tcPr>
            <w:tcW w:w="738" w:type="dxa"/>
            <w:tcBorders>
              <w:top w:val="single" w:sz="4" w:space="0" w:color="auto"/>
              <w:left w:val="single" w:sz="4" w:space="0" w:color="auto"/>
              <w:bottom w:val="single" w:sz="4" w:space="0" w:color="auto"/>
              <w:right w:val="single" w:sz="4" w:space="0" w:color="auto"/>
            </w:tcBorders>
            <w:vAlign w:val="center"/>
          </w:tcPr>
          <w:p w14:paraId="509D4D6B" w14:textId="7FDD391B" w:rsidR="004E01F3" w:rsidRPr="00E76FD0" w:rsidRDefault="005C0483" w:rsidP="004E01F3">
            <w:pPr>
              <w:pStyle w:val="Default"/>
              <w:jc w:val="center"/>
              <w:rPr>
                <w:sz w:val="22"/>
                <w:szCs w:val="22"/>
              </w:rPr>
            </w:pPr>
            <w:r>
              <w:rPr>
                <w:sz w:val="22"/>
                <w:szCs w:val="22"/>
              </w:rPr>
              <w:t>1</w:t>
            </w:r>
          </w:p>
        </w:tc>
        <w:tc>
          <w:tcPr>
            <w:tcW w:w="2381" w:type="dxa"/>
            <w:tcBorders>
              <w:top w:val="single" w:sz="4" w:space="0" w:color="auto"/>
              <w:left w:val="single" w:sz="4" w:space="0" w:color="auto"/>
              <w:bottom w:val="single" w:sz="4" w:space="0" w:color="auto"/>
              <w:right w:val="single" w:sz="4" w:space="0" w:color="auto"/>
            </w:tcBorders>
          </w:tcPr>
          <w:p w14:paraId="3DAFF4A9" w14:textId="0D60858A" w:rsidR="004E01F3" w:rsidRPr="005C0483" w:rsidRDefault="0038181E" w:rsidP="0038181E">
            <w:pPr>
              <w:shd w:val="clear" w:color="auto" w:fill="FFFFFF"/>
              <w:tabs>
                <w:tab w:val="left" w:pos="9356"/>
              </w:tabs>
              <w:rPr>
                <w:rFonts w:ascii="Times New Roman" w:hAnsi="Times New Roman"/>
              </w:rPr>
            </w:pPr>
            <w:r w:rsidRPr="005C0483">
              <w:rPr>
                <w:rFonts w:ascii="Times New Roman" w:hAnsi="Times New Roman"/>
              </w:rPr>
              <w:t xml:space="preserve"> </w:t>
            </w:r>
            <w:r w:rsidR="00CD16C3">
              <w:rPr>
                <w:rFonts w:ascii="Times New Roman" w:hAnsi="Times New Roman"/>
              </w:rPr>
              <w:t>Амбарные журналы</w:t>
            </w:r>
          </w:p>
        </w:tc>
        <w:tc>
          <w:tcPr>
            <w:tcW w:w="3402" w:type="dxa"/>
            <w:tcBorders>
              <w:top w:val="single" w:sz="4" w:space="0" w:color="auto"/>
              <w:left w:val="single" w:sz="4" w:space="0" w:color="auto"/>
              <w:bottom w:val="single" w:sz="4" w:space="0" w:color="auto"/>
              <w:right w:val="single" w:sz="4" w:space="0" w:color="auto"/>
            </w:tcBorders>
          </w:tcPr>
          <w:p w14:paraId="62DAA513" w14:textId="77777777" w:rsidR="00732271" w:rsidRDefault="00E36758" w:rsidP="00732271">
            <w:pPr>
              <w:pStyle w:val="Default"/>
              <w:rPr>
                <w:sz w:val="22"/>
                <w:szCs w:val="22"/>
              </w:rPr>
            </w:pPr>
            <w:r>
              <w:rPr>
                <w:sz w:val="22"/>
                <w:szCs w:val="22"/>
              </w:rPr>
              <w:t>Формат А4</w:t>
            </w:r>
          </w:p>
          <w:p w14:paraId="32D535BA" w14:textId="77777777" w:rsidR="00E36758" w:rsidRDefault="00E36758" w:rsidP="00732271">
            <w:pPr>
              <w:pStyle w:val="Default"/>
              <w:rPr>
                <w:sz w:val="22"/>
                <w:szCs w:val="22"/>
              </w:rPr>
            </w:pPr>
            <w:r>
              <w:rPr>
                <w:sz w:val="22"/>
                <w:szCs w:val="22"/>
              </w:rPr>
              <w:t xml:space="preserve">Количество листов </w:t>
            </w:r>
            <w:r w:rsidR="008A4AB6">
              <w:rPr>
                <w:sz w:val="22"/>
                <w:szCs w:val="22"/>
              </w:rPr>
              <w:t>не менее 100</w:t>
            </w:r>
          </w:p>
          <w:p w14:paraId="624553F6" w14:textId="77777777" w:rsidR="008A4AB6" w:rsidRDefault="008A4AB6" w:rsidP="00732271">
            <w:pPr>
              <w:pStyle w:val="Default"/>
              <w:rPr>
                <w:sz w:val="22"/>
                <w:szCs w:val="22"/>
              </w:rPr>
            </w:pPr>
            <w:r>
              <w:rPr>
                <w:sz w:val="22"/>
                <w:szCs w:val="22"/>
              </w:rPr>
              <w:t>Альбомный формат в линейку</w:t>
            </w:r>
          </w:p>
          <w:p w14:paraId="2249DBBA" w14:textId="56E0AF8A" w:rsidR="008A4AB6" w:rsidRPr="005C0483" w:rsidRDefault="008A4AB6" w:rsidP="00732271">
            <w:pPr>
              <w:pStyle w:val="Default"/>
              <w:rPr>
                <w:sz w:val="22"/>
                <w:szCs w:val="22"/>
              </w:rPr>
            </w:pPr>
            <w:r>
              <w:rPr>
                <w:sz w:val="22"/>
                <w:szCs w:val="22"/>
              </w:rPr>
              <w:t>Книжный формат в клетку</w:t>
            </w:r>
          </w:p>
        </w:tc>
        <w:tc>
          <w:tcPr>
            <w:tcW w:w="3118" w:type="dxa"/>
            <w:tcBorders>
              <w:top w:val="single" w:sz="4" w:space="0" w:color="auto"/>
              <w:left w:val="single" w:sz="4" w:space="0" w:color="auto"/>
              <w:bottom w:val="single" w:sz="4" w:space="0" w:color="auto"/>
              <w:right w:val="single" w:sz="4" w:space="0" w:color="auto"/>
            </w:tcBorders>
          </w:tcPr>
          <w:p w14:paraId="067F2A5E" w14:textId="5E918DE7" w:rsidR="004E01F3" w:rsidRPr="00B34A2C" w:rsidRDefault="004E01F3" w:rsidP="004E01F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5C0483" w:rsidRPr="00E76FD0" w14:paraId="1C048373" w14:textId="77777777" w:rsidTr="00556FA7">
        <w:trPr>
          <w:trHeight w:val="379"/>
        </w:trPr>
        <w:tc>
          <w:tcPr>
            <w:tcW w:w="738" w:type="dxa"/>
            <w:tcBorders>
              <w:top w:val="single" w:sz="4" w:space="0" w:color="auto"/>
              <w:left w:val="single" w:sz="4" w:space="0" w:color="auto"/>
              <w:bottom w:val="single" w:sz="4" w:space="0" w:color="auto"/>
              <w:right w:val="single" w:sz="4" w:space="0" w:color="auto"/>
            </w:tcBorders>
            <w:vAlign w:val="center"/>
          </w:tcPr>
          <w:p w14:paraId="49D8B827" w14:textId="64E4B29F" w:rsidR="005C0483" w:rsidRDefault="005C0483" w:rsidP="005C0483">
            <w:pPr>
              <w:pStyle w:val="Default"/>
              <w:jc w:val="center"/>
              <w:rPr>
                <w:sz w:val="22"/>
                <w:szCs w:val="22"/>
              </w:rPr>
            </w:pPr>
            <w:r>
              <w:rPr>
                <w:sz w:val="22"/>
                <w:szCs w:val="22"/>
              </w:rPr>
              <w:t>2</w:t>
            </w:r>
          </w:p>
        </w:tc>
        <w:tc>
          <w:tcPr>
            <w:tcW w:w="2381" w:type="dxa"/>
            <w:tcBorders>
              <w:top w:val="single" w:sz="4" w:space="0" w:color="auto"/>
              <w:left w:val="single" w:sz="4" w:space="0" w:color="auto"/>
              <w:bottom w:val="single" w:sz="4" w:space="0" w:color="auto"/>
              <w:right w:val="single" w:sz="4" w:space="0" w:color="auto"/>
            </w:tcBorders>
          </w:tcPr>
          <w:p w14:paraId="0C74128F" w14:textId="77777777" w:rsidR="005C0483" w:rsidRDefault="005C0483" w:rsidP="005C0483">
            <w:pPr>
              <w:shd w:val="clear" w:color="auto" w:fill="FFFFFF"/>
              <w:tabs>
                <w:tab w:val="left" w:pos="9356"/>
              </w:tabs>
              <w:rPr>
                <w:rFonts w:ascii="Times New Roman" w:hAnsi="Times New Roman"/>
              </w:rPr>
            </w:pPr>
          </w:p>
          <w:p w14:paraId="6E28A284" w14:textId="77777777" w:rsidR="00792602" w:rsidRDefault="00792602" w:rsidP="005C0483">
            <w:pPr>
              <w:shd w:val="clear" w:color="auto" w:fill="FFFFFF"/>
              <w:tabs>
                <w:tab w:val="left" w:pos="9356"/>
              </w:tabs>
              <w:rPr>
                <w:rFonts w:ascii="Times New Roman" w:hAnsi="Times New Roman"/>
              </w:rPr>
            </w:pPr>
          </w:p>
          <w:p w14:paraId="2E71D2C3" w14:textId="77777777" w:rsidR="00792602" w:rsidRDefault="00792602" w:rsidP="005C0483">
            <w:pPr>
              <w:shd w:val="clear" w:color="auto" w:fill="FFFFFF"/>
              <w:tabs>
                <w:tab w:val="left" w:pos="9356"/>
              </w:tabs>
              <w:rPr>
                <w:rFonts w:ascii="Times New Roman" w:hAnsi="Times New Roman"/>
              </w:rPr>
            </w:pPr>
          </w:p>
          <w:p w14:paraId="61AF1CFB" w14:textId="77777777" w:rsidR="00792602" w:rsidRDefault="00792602" w:rsidP="005C0483">
            <w:pPr>
              <w:shd w:val="clear" w:color="auto" w:fill="FFFFFF"/>
              <w:tabs>
                <w:tab w:val="left" w:pos="9356"/>
              </w:tabs>
              <w:rPr>
                <w:rFonts w:ascii="Times New Roman" w:hAnsi="Times New Roman"/>
              </w:rPr>
            </w:pPr>
          </w:p>
          <w:p w14:paraId="1A1D8630" w14:textId="4FB766F1" w:rsidR="00792602" w:rsidRPr="005C0483" w:rsidRDefault="00792602" w:rsidP="005C0483">
            <w:pPr>
              <w:shd w:val="clear" w:color="auto" w:fill="FFFFFF"/>
              <w:tabs>
                <w:tab w:val="left" w:pos="9356"/>
              </w:tabs>
              <w:rPr>
                <w:rFonts w:ascii="Times New Roman" w:hAnsi="Times New Roman"/>
              </w:rPr>
            </w:pPr>
            <w:r>
              <w:rPr>
                <w:rFonts w:ascii="Times New Roman" w:hAnsi="Times New Roman"/>
              </w:rPr>
              <w:t>Батарейки</w:t>
            </w:r>
          </w:p>
        </w:tc>
        <w:tc>
          <w:tcPr>
            <w:tcW w:w="3402" w:type="dxa"/>
            <w:tcBorders>
              <w:top w:val="single" w:sz="4" w:space="0" w:color="auto"/>
              <w:left w:val="single" w:sz="4" w:space="0" w:color="auto"/>
              <w:bottom w:val="single" w:sz="4" w:space="0" w:color="auto"/>
              <w:right w:val="single" w:sz="4" w:space="0" w:color="auto"/>
            </w:tcBorders>
          </w:tcPr>
          <w:p w14:paraId="4594393E" w14:textId="51E88044" w:rsidR="00792602" w:rsidRDefault="00792602" w:rsidP="00792602">
            <w:pPr>
              <w:pStyle w:val="Default"/>
              <w:rPr>
                <w:shd w:val="clear" w:color="auto" w:fill="FFFFFF"/>
              </w:rPr>
            </w:pPr>
            <w:r w:rsidRPr="009A67FC">
              <w:rPr>
                <w:rStyle w:val="aff3"/>
                <w:b w:val="0"/>
                <w:shd w:val="clear" w:color="auto" w:fill="FFFFFF"/>
              </w:rPr>
              <w:t>1.</w:t>
            </w:r>
            <w:proofErr w:type="gramStart"/>
            <w:r w:rsidR="009A67FC">
              <w:rPr>
                <w:rStyle w:val="aff3"/>
                <w:b w:val="0"/>
                <w:shd w:val="clear" w:color="auto" w:fill="FFFFFF"/>
              </w:rPr>
              <w:t xml:space="preserve">Батарейка </w:t>
            </w:r>
            <w:r w:rsidRPr="00792602">
              <w:rPr>
                <w:shd w:val="clear" w:color="auto" w:fill="FFFFFF"/>
              </w:rPr>
              <w:t> LR</w:t>
            </w:r>
            <w:proofErr w:type="gramEnd"/>
            <w:r w:rsidRPr="00792602">
              <w:rPr>
                <w:shd w:val="clear" w:color="auto" w:fill="FFFFFF"/>
              </w:rPr>
              <w:t xml:space="preserve">6 AA- </w:t>
            </w:r>
            <w:proofErr w:type="spellStart"/>
            <w:r w:rsidRPr="00792602">
              <w:rPr>
                <w:shd w:val="clear" w:color="auto" w:fill="FFFFFF"/>
              </w:rPr>
              <w:t>Alkaline</w:t>
            </w:r>
            <w:proofErr w:type="spellEnd"/>
            <w:r w:rsidRPr="00792602">
              <w:rPr>
                <w:shd w:val="clear" w:color="auto" w:fill="FFFFFF"/>
              </w:rPr>
              <w:t xml:space="preserve">, напряжение-1,5V. </w:t>
            </w:r>
            <w:r>
              <w:rPr>
                <w:shd w:val="clear" w:color="auto" w:fill="FFFFFF"/>
              </w:rPr>
              <w:t>(Пальчиковые)</w:t>
            </w:r>
            <w:r w:rsidRPr="00792602">
              <w:rPr>
                <w:shd w:val="clear" w:color="auto" w:fill="FFFFFF"/>
              </w:rPr>
              <w:t xml:space="preserve">Батарейки АА характеризуются диаметром от 13,5 до 14,5 мм (чуть больший или меньший размер зависит от степени защиты корпуса). При этом длина пальчиковых батареек: 50,5 мм. </w:t>
            </w:r>
          </w:p>
          <w:p w14:paraId="5221EE74" w14:textId="5F8D95C8" w:rsidR="009A67FC" w:rsidRDefault="00792602" w:rsidP="009A67FC">
            <w:pPr>
              <w:pStyle w:val="Default"/>
              <w:rPr>
                <w:sz w:val="23"/>
                <w:szCs w:val="23"/>
              </w:rPr>
            </w:pPr>
            <w:r w:rsidRPr="009A67FC">
              <w:rPr>
                <w:rStyle w:val="aff3"/>
                <w:b w:val="0"/>
                <w:shd w:val="clear" w:color="auto" w:fill="FFFFFF"/>
              </w:rPr>
              <w:t>2.Батарейка</w:t>
            </w:r>
            <w:r w:rsidRPr="00792602">
              <w:rPr>
                <w:shd w:val="clear" w:color="auto" w:fill="FFFFFF"/>
              </w:rPr>
              <w:t xml:space="preserve"> LR6 AAА- </w:t>
            </w:r>
            <w:proofErr w:type="spellStart"/>
            <w:r w:rsidRPr="00792602">
              <w:rPr>
                <w:shd w:val="clear" w:color="auto" w:fill="FFFFFF"/>
              </w:rPr>
              <w:t>Alkaline</w:t>
            </w:r>
            <w:proofErr w:type="spellEnd"/>
            <w:r w:rsidRPr="00792602">
              <w:rPr>
                <w:shd w:val="clear" w:color="auto" w:fill="FFFFFF"/>
              </w:rPr>
              <w:t>, напряжение-1,5V</w:t>
            </w:r>
            <w:r>
              <w:rPr>
                <w:rFonts w:ascii="Arial" w:hAnsi="Arial" w:cs="Arial"/>
                <w:shd w:val="clear" w:color="auto" w:fill="FFFFFF"/>
              </w:rPr>
              <w:t>. </w:t>
            </w:r>
            <w:r>
              <w:rPr>
                <w:shd w:val="clear" w:color="auto" w:fill="FFFFFF"/>
              </w:rPr>
              <w:t>(</w:t>
            </w:r>
            <w:proofErr w:type="spellStart"/>
            <w:r>
              <w:rPr>
                <w:shd w:val="clear" w:color="auto" w:fill="FFFFFF"/>
              </w:rPr>
              <w:t>мизинчиковые</w:t>
            </w:r>
            <w:proofErr w:type="spellEnd"/>
            <w:r>
              <w:rPr>
                <w:shd w:val="clear" w:color="auto" w:fill="FFFFFF"/>
              </w:rPr>
              <w:t>)</w:t>
            </w:r>
            <w:r w:rsidRPr="00792602">
              <w:rPr>
                <w:shd w:val="clear" w:color="auto" w:fill="FFFFFF"/>
              </w:rPr>
              <w:t>Батарейки ААА</w:t>
            </w:r>
            <w:r>
              <w:rPr>
                <w:shd w:val="clear" w:color="auto" w:fill="FFFFFF"/>
              </w:rPr>
              <w:t xml:space="preserve"> </w:t>
            </w:r>
            <w:r w:rsidRPr="00792602">
              <w:rPr>
                <w:shd w:val="clear" w:color="auto" w:fill="FFFFFF"/>
              </w:rPr>
              <w:t>имеют меньший диаметр корпуса: 10,5 мм. В то же время длина корпуса таких источников питания составляет 44,6 мм</w:t>
            </w:r>
            <w:proofErr w:type="gramStart"/>
            <w:r w:rsidRPr="00792602">
              <w:rPr>
                <w:shd w:val="clear" w:color="auto" w:fill="FFFFFF"/>
              </w:rPr>
              <w:t>.</w:t>
            </w:r>
            <w:r w:rsidR="009A67FC">
              <w:rPr>
                <w:sz w:val="23"/>
                <w:szCs w:val="23"/>
              </w:rPr>
              <w:t xml:space="preserve"> .</w:t>
            </w:r>
            <w:proofErr w:type="gramEnd"/>
            <w:r w:rsidR="009A67FC">
              <w:rPr>
                <w:sz w:val="23"/>
                <w:szCs w:val="23"/>
              </w:rPr>
              <w:t xml:space="preserve"> </w:t>
            </w:r>
          </w:p>
          <w:p w14:paraId="77C25F3B" w14:textId="16BE8888" w:rsidR="009A67FC" w:rsidRDefault="009A67FC" w:rsidP="009A67FC">
            <w:pPr>
              <w:pStyle w:val="Default"/>
              <w:rPr>
                <w:sz w:val="23"/>
                <w:szCs w:val="23"/>
              </w:rPr>
            </w:pPr>
            <w:r>
              <w:rPr>
                <w:sz w:val="23"/>
                <w:szCs w:val="23"/>
              </w:rPr>
              <w:t>3.</w:t>
            </w:r>
            <w:r w:rsidRPr="000B5C41">
              <w:rPr>
                <w:sz w:val="23"/>
                <w:szCs w:val="23"/>
              </w:rPr>
              <w:t>Батарейка крона 9В алкалиновая</w:t>
            </w:r>
          </w:p>
          <w:p w14:paraId="79B1A6FE" w14:textId="7B655995" w:rsidR="005C0483" w:rsidRPr="00792602" w:rsidRDefault="005C0483" w:rsidP="009A67FC">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F604A06" w14:textId="10FDAEAA" w:rsidR="005C0483" w:rsidRPr="00B34A2C" w:rsidRDefault="005C0483" w:rsidP="005C048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5C0483" w:rsidRPr="00E76FD0" w14:paraId="4DCB56C2"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3FB5F30C" w14:textId="34A57AAB" w:rsidR="005C0483" w:rsidRPr="00E76FD0" w:rsidRDefault="005C0483" w:rsidP="005C0483">
            <w:pPr>
              <w:pStyle w:val="Default"/>
              <w:jc w:val="center"/>
              <w:rPr>
                <w:sz w:val="22"/>
                <w:szCs w:val="22"/>
              </w:rPr>
            </w:pPr>
            <w:r>
              <w:rPr>
                <w:sz w:val="22"/>
                <w:szCs w:val="22"/>
              </w:rPr>
              <w:t>3</w:t>
            </w:r>
          </w:p>
        </w:tc>
        <w:tc>
          <w:tcPr>
            <w:tcW w:w="2381" w:type="dxa"/>
            <w:tcBorders>
              <w:top w:val="single" w:sz="4" w:space="0" w:color="auto"/>
              <w:left w:val="single" w:sz="4" w:space="0" w:color="auto"/>
              <w:bottom w:val="single" w:sz="4" w:space="0" w:color="auto"/>
              <w:right w:val="single" w:sz="4" w:space="0" w:color="auto"/>
            </w:tcBorders>
          </w:tcPr>
          <w:p w14:paraId="4239DBE4" w14:textId="68E0EDBA" w:rsidR="005C0483" w:rsidRPr="005C0483" w:rsidRDefault="00CD16C3" w:rsidP="005C0483">
            <w:pPr>
              <w:shd w:val="clear" w:color="auto" w:fill="FFFFFF"/>
              <w:tabs>
                <w:tab w:val="left" w:pos="9356"/>
              </w:tabs>
              <w:rPr>
                <w:rFonts w:ascii="Times New Roman" w:hAnsi="Times New Roman"/>
              </w:rPr>
            </w:pPr>
            <w:r w:rsidRPr="00CD16C3">
              <w:rPr>
                <w:rFonts w:ascii="Times New Roman" w:hAnsi="Times New Roman"/>
              </w:rPr>
              <w:t xml:space="preserve">Бумага Ф-А4 плотность 120 </w:t>
            </w:r>
            <w:proofErr w:type="spellStart"/>
            <w:r w:rsidRPr="00CD16C3">
              <w:rPr>
                <w:rFonts w:ascii="Times New Roman" w:hAnsi="Times New Roman"/>
              </w:rPr>
              <w:t>гр</w:t>
            </w:r>
            <w:proofErr w:type="spellEnd"/>
            <w:r w:rsidRPr="00CD16C3">
              <w:rPr>
                <w:rFonts w:ascii="Times New Roman" w:hAnsi="Times New Roman"/>
              </w:rPr>
              <w:t>/м2</w:t>
            </w:r>
          </w:p>
        </w:tc>
        <w:tc>
          <w:tcPr>
            <w:tcW w:w="3402" w:type="dxa"/>
            <w:tcBorders>
              <w:top w:val="single" w:sz="4" w:space="0" w:color="auto"/>
              <w:left w:val="single" w:sz="4" w:space="0" w:color="auto"/>
              <w:bottom w:val="single" w:sz="4" w:space="0" w:color="auto"/>
              <w:right w:val="single" w:sz="4" w:space="0" w:color="auto"/>
            </w:tcBorders>
          </w:tcPr>
          <w:p w14:paraId="3121E285" w14:textId="711FC05D" w:rsidR="00DB0C5D" w:rsidRDefault="00DB0C5D" w:rsidP="00CD16C3">
            <w:pPr>
              <w:pStyle w:val="Default"/>
            </w:pPr>
            <w:r>
              <w:t>Формат A4</w:t>
            </w:r>
          </w:p>
          <w:p w14:paraId="6ECE804C" w14:textId="77777777" w:rsidR="00DB0C5D" w:rsidRDefault="00DB0C5D" w:rsidP="00CD16C3">
            <w:pPr>
              <w:pStyle w:val="Default"/>
            </w:pPr>
            <w:r>
              <w:t>Размер210*297мм</w:t>
            </w:r>
          </w:p>
          <w:p w14:paraId="0E866F28" w14:textId="56630F59" w:rsidR="00DB0C5D" w:rsidRDefault="00DB0C5D" w:rsidP="00CD16C3">
            <w:pPr>
              <w:pStyle w:val="Default"/>
            </w:pPr>
            <w:r>
              <w:t>Класс A</w:t>
            </w:r>
          </w:p>
          <w:p w14:paraId="597B3FC9" w14:textId="7F255640" w:rsidR="00DB0C5D" w:rsidRDefault="00DB0C5D" w:rsidP="00CD16C3">
            <w:pPr>
              <w:pStyle w:val="Default"/>
            </w:pPr>
            <w:r>
              <w:t>Количество в коробке 5</w:t>
            </w:r>
          </w:p>
          <w:p w14:paraId="5A666214" w14:textId="79807C12" w:rsidR="00DB0C5D" w:rsidRDefault="00DB0C5D" w:rsidP="00CD16C3">
            <w:pPr>
              <w:pStyle w:val="Default"/>
            </w:pPr>
            <w:r>
              <w:t>Пачек</w:t>
            </w:r>
          </w:p>
          <w:p w14:paraId="494DA067" w14:textId="77777777" w:rsidR="00DB0C5D" w:rsidRDefault="00DB0C5D" w:rsidP="00CD16C3">
            <w:pPr>
              <w:pStyle w:val="Default"/>
            </w:pPr>
            <w:r>
              <w:t>Плотность 120г/м2</w:t>
            </w:r>
          </w:p>
          <w:p w14:paraId="00754C47" w14:textId="11ADBB62" w:rsidR="00DB0C5D" w:rsidRDefault="00DB0C5D" w:rsidP="00CD16C3">
            <w:pPr>
              <w:pStyle w:val="Default"/>
            </w:pPr>
            <w:proofErr w:type="gramStart"/>
            <w:r>
              <w:t>Яркость  97</w:t>
            </w:r>
            <w:proofErr w:type="gramEnd"/>
            <w:r>
              <w:t>%  ISO</w:t>
            </w:r>
          </w:p>
          <w:p w14:paraId="53F13A47" w14:textId="77777777" w:rsidR="00DB0C5D" w:rsidRDefault="00DB0C5D" w:rsidP="00CD16C3">
            <w:pPr>
              <w:pStyle w:val="Default"/>
            </w:pPr>
            <w:r>
              <w:t>Количество в пачке 500листов</w:t>
            </w:r>
          </w:p>
          <w:p w14:paraId="38E62B81" w14:textId="77777777" w:rsidR="00DB0C5D" w:rsidRDefault="00DB0C5D" w:rsidP="00CD16C3">
            <w:pPr>
              <w:pStyle w:val="Default"/>
            </w:pPr>
            <w:r>
              <w:t>Белизна 170% CIE</w:t>
            </w:r>
          </w:p>
          <w:p w14:paraId="40B58D13" w14:textId="1696F949" w:rsidR="005C0483" w:rsidRPr="005C0483" w:rsidRDefault="00DB0C5D" w:rsidP="00CD16C3">
            <w:pPr>
              <w:pStyle w:val="Default"/>
              <w:rPr>
                <w:sz w:val="22"/>
                <w:szCs w:val="22"/>
              </w:rPr>
            </w:pPr>
            <w:proofErr w:type="spellStart"/>
            <w:r>
              <w:t>ПечатьУниверсальная</w:t>
            </w:r>
            <w:proofErr w:type="spellEnd"/>
          </w:p>
        </w:tc>
        <w:tc>
          <w:tcPr>
            <w:tcW w:w="3118" w:type="dxa"/>
            <w:tcBorders>
              <w:top w:val="single" w:sz="4" w:space="0" w:color="auto"/>
              <w:left w:val="single" w:sz="4" w:space="0" w:color="auto"/>
              <w:bottom w:val="single" w:sz="4" w:space="0" w:color="auto"/>
              <w:right w:val="single" w:sz="4" w:space="0" w:color="auto"/>
            </w:tcBorders>
          </w:tcPr>
          <w:p w14:paraId="0FF1E42D" w14:textId="6F2257C4" w:rsidR="005C0483" w:rsidRPr="00B34A2C" w:rsidRDefault="005C0483" w:rsidP="005C0483">
            <w:pPr>
              <w:pStyle w:val="Default"/>
              <w:jc w:val="center"/>
              <w:rPr>
                <w:i/>
                <w:iCs/>
                <w:sz w:val="22"/>
                <w:szCs w:val="22"/>
              </w:rPr>
            </w:pPr>
            <w:r w:rsidRPr="00DF1309">
              <w:rPr>
                <w:i/>
                <w:iCs/>
                <w:sz w:val="22"/>
                <w:szCs w:val="22"/>
              </w:rPr>
              <w:t>[</w:t>
            </w:r>
            <w:r w:rsidRPr="00DF1309">
              <w:rPr>
                <w:bCs/>
                <w:i/>
                <w:sz w:val="22"/>
                <w:szCs w:val="22"/>
              </w:rPr>
              <w:t>Технические требования заполнить полностью</w:t>
            </w:r>
            <w:r w:rsidRPr="00DF1309">
              <w:rPr>
                <w:i/>
                <w:iCs/>
                <w:sz w:val="22"/>
                <w:szCs w:val="22"/>
              </w:rPr>
              <w:t>]</w:t>
            </w:r>
          </w:p>
        </w:tc>
      </w:tr>
      <w:tr w:rsidR="005C0483" w:rsidRPr="00E76FD0" w14:paraId="27E5C820"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F9E083" w14:textId="4B5FC418" w:rsidR="005C0483" w:rsidRPr="00E76FD0" w:rsidRDefault="005C0483" w:rsidP="005C0483">
            <w:pPr>
              <w:pStyle w:val="Default"/>
              <w:jc w:val="center"/>
              <w:rPr>
                <w:sz w:val="22"/>
                <w:szCs w:val="22"/>
              </w:rPr>
            </w:pPr>
            <w:r>
              <w:rPr>
                <w:sz w:val="22"/>
                <w:szCs w:val="22"/>
              </w:rPr>
              <w:t>4</w:t>
            </w:r>
          </w:p>
        </w:tc>
        <w:tc>
          <w:tcPr>
            <w:tcW w:w="2381" w:type="dxa"/>
            <w:tcBorders>
              <w:top w:val="single" w:sz="4" w:space="0" w:color="auto"/>
              <w:left w:val="single" w:sz="4" w:space="0" w:color="auto"/>
              <w:bottom w:val="single" w:sz="4" w:space="0" w:color="auto"/>
              <w:right w:val="single" w:sz="4" w:space="0" w:color="auto"/>
            </w:tcBorders>
          </w:tcPr>
          <w:p w14:paraId="5C26C506" w14:textId="58BB51EB" w:rsidR="005C0483" w:rsidRPr="005C0483" w:rsidRDefault="00CD16C3" w:rsidP="005C0483">
            <w:pPr>
              <w:shd w:val="clear" w:color="auto" w:fill="FFFFFF"/>
              <w:tabs>
                <w:tab w:val="left" w:pos="9356"/>
              </w:tabs>
              <w:rPr>
                <w:rFonts w:ascii="Times New Roman" w:hAnsi="Times New Roman"/>
              </w:rPr>
            </w:pPr>
            <w:r w:rsidRPr="00CD16C3">
              <w:rPr>
                <w:rFonts w:ascii="Times New Roman" w:hAnsi="Times New Roman"/>
              </w:rPr>
              <w:t>Дырокол средний</w:t>
            </w:r>
          </w:p>
        </w:tc>
        <w:tc>
          <w:tcPr>
            <w:tcW w:w="3402" w:type="dxa"/>
            <w:tcBorders>
              <w:top w:val="single" w:sz="4" w:space="0" w:color="auto"/>
              <w:left w:val="single" w:sz="4" w:space="0" w:color="auto"/>
              <w:bottom w:val="single" w:sz="4" w:space="0" w:color="auto"/>
              <w:right w:val="single" w:sz="4" w:space="0" w:color="auto"/>
            </w:tcBorders>
          </w:tcPr>
          <w:p w14:paraId="5661634D" w14:textId="764902BF" w:rsidR="005C0483" w:rsidRPr="00DB0C5D" w:rsidRDefault="00DB0C5D" w:rsidP="00AE0525">
            <w:pPr>
              <w:pStyle w:val="Default"/>
              <w:rPr>
                <w:sz w:val="22"/>
                <w:szCs w:val="22"/>
              </w:rPr>
            </w:pPr>
            <w:r w:rsidRPr="00DB0C5D">
              <w:rPr>
                <w:rStyle w:val="naim2"/>
                <w:color w:val="212529"/>
                <w:shd w:val="clear" w:color="auto" w:fill="FFFFFF"/>
              </w:rPr>
              <w:t>Размер товара </w:t>
            </w:r>
            <w:r w:rsidRPr="00DB0C5D">
              <w:rPr>
                <w:color w:val="212529"/>
                <w:shd w:val="clear" w:color="auto" w:fill="FFFFFF"/>
              </w:rPr>
              <w:t>Высота: 12.50, Ширина: 6.00, Глубина: 8.0</w:t>
            </w:r>
            <w:r w:rsidRPr="00DB0C5D">
              <w:rPr>
                <w:color w:val="212529"/>
                <w:sz w:val="23"/>
                <w:szCs w:val="23"/>
                <w:shd w:val="clear" w:color="auto" w:fill="FFFFFF"/>
              </w:rPr>
              <w:t>0</w:t>
            </w:r>
          </w:p>
        </w:tc>
        <w:tc>
          <w:tcPr>
            <w:tcW w:w="3118" w:type="dxa"/>
            <w:tcBorders>
              <w:top w:val="single" w:sz="4" w:space="0" w:color="auto"/>
              <w:left w:val="single" w:sz="4" w:space="0" w:color="auto"/>
              <w:bottom w:val="single" w:sz="4" w:space="0" w:color="auto"/>
              <w:right w:val="single" w:sz="4" w:space="0" w:color="auto"/>
            </w:tcBorders>
          </w:tcPr>
          <w:p w14:paraId="712B5EEE" w14:textId="494A4250" w:rsidR="005C0483" w:rsidRPr="00B34A2C" w:rsidRDefault="005C0483" w:rsidP="005C0483">
            <w:pPr>
              <w:pStyle w:val="Default"/>
              <w:jc w:val="center"/>
              <w:rPr>
                <w:i/>
                <w:iCs/>
                <w:sz w:val="22"/>
                <w:szCs w:val="22"/>
              </w:rPr>
            </w:pPr>
            <w:r w:rsidRPr="000477B4">
              <w:rPr>
                <w:i/>
                <w:iCs/>
                <w:sz w:val="22"/>
                <w:szCs w:val="22"/>
              </w:rPr>
              <w:t>[</w:t>
            </w:r>
            <w:r w:rsidRPr="000477B4">
              <w:rPr>
                <w:bCs/>
                <w:i/>
                <w:sz w:val="22"/>
                <w:szCs w:val="22"/>
              </w:rPr>
              <w:t>Технические требования заполнить полностью</w:t>
            </w:r>
            <w:r w:rsidRPr="000477B4">
              <w:rPr>
                <w:i/>
                <w:iCs/>
                <w:sz w:val="22"/>
                <w:szCs w:val="22"/>
              </w:rPr>
              <w:t>]</w:t>
            </w:r>
          </w:p>
        </w:tc>
      </w:tr>
      <w:tr w:rsidR="005C0483" w:rsidRPr="00E76FD0" w14:paraId="41EA3453"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7341A5C" w14:textId="33F29B9F" w:rsidR="005C0483" w:rsidRDefault="005C0483" w:rsidP="005C0483">
            <w:pPr>
              <w:pStyle w:val="Default"/>
              <w:jc w:val="center"/>
              <w:rPr>
                <w:sz w:val="22"/>
                <w:szCs w:val="22"/>
              </w:rPr>
            </w:pPr>
            <w:r>
              <w:rPr>
                <w:sz w:val="22"/>
                <w:szCs w:val="22"/>
              </w:rPr>
              <w:lastRenderedPageBreak/>
              <w:t>5</w:t>
            </w:r>
          </w:p>
        </w:tc>
        <w:tc>
          <w:tcPr>
            <w:tcW w:w="2381" w:type="dxa"/>
            <w:tcBorders>
              <w:top w:val="single" w:sz="4" w:space="0" w:color="auto"/>
              <w:left w:val="single" w:sz="4" w:space="0" w:color="auto"/>
              <w:bottom w:val="single" w:sz="4" w:space="0" w:color="auto"/>
              <w:right w:val="single" w:sz="4" w:space="0" w:color="auto"/>
            </w:tcBorders>
          </w:tcPr>
          <w:p w14:paraId="6B0356E2" w14:textId="77777777" w:rsidR="00FE4F80" w:rsidRDefault="00FE4F80" w:rsidP="004A3A96">
            <w:pPr>
              <w:shd w:val="clear" w:color="auto" w:fill="FFFFFF"/>
              <w:tabs>
                <w:tab w:val="left" w:pos="9356"/>
              </w:tabs>
              <w:rPr>
                <w:rFonts w:ascii="Times New Roman" w:hAnsi="Times New Roman"/>
              </w:rPr>
            </w:pPr>
          </w:p>
          <w:p w14:paraId="137DCD20" w14:textId="77777777" w:rsidR="00FE4F80" w:rsidRDefault="00FE4F80" w:rsidP="004A3A96">
            <w:pPr>
              <w:shd w:val="clear" w:color="auto" w:fill="FFFFFF"/>
              <w:tabs>
                <w:tab w:val="left" w:pos="9356"/>
              </w:tabs>
              <w:rPr>
                <w:rFonts w:ascii="Times New Roman" w:hAnsi="Times New Roman"/>
              </w:rPr>
            </w:pPr>
          </w:p>
          <w:p w14:paraId="2A1FD239" w14:textId="77777777" w:rsidR="00FE4F80" w:rsidRDefault="00FE4F80" w:rsidP="004A3A96">
            <w:pPr>
              <w:shd w:val="clear" w:color="auto" w:fill="FFFFFF"/>
              <w:tabs>
                <w:tab w:val="left" w:pos="9356"/>
              </w:tabs>
              <w:rPr>
                <w:rFonts w:ascii="Times New Roman" w:hAnsi="Times New Roman"/>
              </w:rPr>
            </w:pPr>
          </w:p>
          <w:p w14:paraId="74E3E860" w14:textId="04FE28F5" w:rsidR="005C0483" w:rsidRPr="005C0483" w:rsidRDefault="00CD16C3" w:rsidP="004A3A96">
            <w:pPr>
              <w:shd w:val="clear" w:color="auto" w:fill="FFFFFF"/>
              <w:tabs>
                <w:tab w:val="left" w:pos="9356"/>
              </w:tabs>
              <w:rPr>
                <w:rFonts w:ascii="Times New Roman" w:hAnsi="Times New Roman"/>
              </w:rPr>
            </w:pPr>
            <w:r w:rsidRPr="00CD16C3">
              <w:rPr>
                <w:rFonts w:ascii="Times New Roman" w:hAnsi="Times New Roman"/>
              </w:rPr>
              <w:t>Ежедневник недатированный</w:t>
            </w:r>
          </w:p>
        </w:tc>
        <w:tc>
          <w:tcPr>
            <w:tcW w:w="3402" w:type="dxa"/>
            <w:tcBorders>
              <w:top w:val="single" w:sz="4" w:space="0" w:color="auto"/>
              <w:left w:val="single" w:sz="4" w:space="0" w:color="auto"/>
              <w:bottom w:val="single" w:sz="4" w:space="0" w:color="auto"/>
              <w:right w:val="single" w:sz="4" w:space="0" w:color="auto"/>
            </w:tcBorders>
          </w:tcPr>
          <w:p w14:paraId="1AE23814" w14:textId="77777777" w:rsidR="00FE4F80" w:rsidRPr="00FE4F80" w:rsidRDefault="00FE4F80" w:rsidP="00FE4F80">
            <w:pPr>
              <w:pStyle w:val="Default"/>
              <w:rPr>
                <w:sz w:val="22"/>
                <w:szCs w:val="22"/>
              </w:rPr>
            </w:pPr>
            <w:r w:rsidRPr="00FE4F80">
              <w:rPr>
                <w:sz w:val="22"/>
                <w:szCs w:val="22"/>
              </w:rPr>
              <w:t>Размеры товара</w:t>
            </w:r>
          </w:p>
          <w:p w14:paraId="738E1FF1" w14:textId="77777777" w:rsidR="00FE4F80" w:rsidRPr="00FE4F80" w:rsidRDefault="00FE4F80" w:rsidP="00FE4F80">
            <w:pPr>
              <w:pStyle w:val="Default"/>
              <w:rPr>
                <w:sz w:val="22"/>
                <w:szCs w:val="22"/>
              </w:rPr>
            </w:pPr>
            <w:r w:rsidRPr="00FE4F80">
              <w:rPr>
                <w:sz w:val="22"/>
                <w:szCs w:val="22"/>
              </w:rPr>
              <w:t>14.5 x 20.5 см</w:t>
            </w:r>
          </w:p>
          <w:p w14:paraId="0FE25130" w14:textId="47AB635A" w:rsidR="00FE4F80" w:rsidRPr="00FE4F80" w:rsidRDefault="00FE4F80" w:rsidP="00FE4F80">
            <w:pPr>
              <w:pStyle w:val="Default"/>
              <w:rPr>
                <w:sz w:val="22"/>
                <w:szCs w:val="22"/>
              </w:rPr>
            </w:pPr>
            <w:r>
              <w:rPr>
                <w:sz w:val="22"/>
                <w:szCs w:val="22"/>
              </w:rPr>
              <w:t>Плотность, г/м</w:t>
            </w:r>
            <w:proofErr w:type="gramStart"/>
            <w:r>
              <w:rPr>
                <w:sz w:val="22"/>
                <w:szCs w:val="22"/>
              </w:rPr>
              <w:t xml:space="preserve">2  </w:t>
            </w:r>
            <w:r w:rsidRPr="00FE4F80">
              <w:rPr>
                <w:sz w:val="22"/>
                <w:szCs w:val="22"/>
              </w:rPr>
              <w:t>70</w:t>
            </w:r>
            <w:proofErr w:type="gramEnd"/>
          </w:p>
          <w:p w14:paraId="66720521" w14:textId="52365762" w:rsidR="00FE4F80" w:rsidRPr="00FE4F80" w:rsidRDefault="00FE4F80" w:rsidP="00FE4F80">
            <w:pPr>
              <w:pStyle w:val="Default"/>
              <w:rPr>
                <w:sz w:val="22"/>
                <w:szCs w:val="22"/>
              </w:rPr>
            </w:pPr>
            <w:r>
              <w:rPr>
                <w:sz w:val="22"/>
                <w:szCs w:val="22"/>
              </w:rPr>
              <w:t xml:space="preserve">Количество листов </w:t>
            </w:r>
            <w:r w:rsidRPr="00FE4F80">
              <w:rPr>
                <w:sz w:val="22"/>
                <w:szCs w:val="22"/>
              </w:rPr>
              <w:t>136</w:t>
            </w:r>
          </w:p>
          <w:p w14:paraId="70B697C0" w14:textId="098296E6" w:rsidR="00FE4F80" w:rsidRPr="00FE4F80" w:rsidRDefault="00FE4F80" w:rsidP="00FE4F80">
            <w:pPr>
              <w:pStyle w:val="Default"/>
              <w:rPr>
                <w:sz w:val="22"/>
                <w:szCs w:val="22"/>
              </w:rPr>
            </w:pPr>
            <w:r>
              <w:rPr>
                <w:sz w:val="22"/>
                <w:szCs w:val="22"/>
              </w:rPr>
              <w:t xml:space="preserve">Тип скрепления </w:t>
            </w:r>
            <w:r w:rsidRPr="00FE4F80">
              <w:rPr>
                <w:sz w:val="22"/>
                <w:szCs w:val="22"/>
              </w:rPr>
              <w:t>сшивка</w:t>
            </w:r>
          </w:p>
          <w:p w14:paraId="27E88707" w14:textId="71E3AD26" w:rsidR="00FE4F80" w:rsidRPr="00FE4F80" w:rsidRDefault="00FE4F80" w:rsidP="00FE4F80">
            <w:pPr>
              <w:pStyle w:val="Default"/>
              <w:rPr>
                <w:sz w:val="22"/>
                <w:szCs w:val="22"/>
              </w:rPr>
            </w:pPr>
            <w:r w:rsidRPr="00FE4F80">
              <w:rPr>
                <w:sz w:val="22"/>
                <w:szCs w:val="22"/>
              </w:rPr>
              <w:t>Особенности блокнота</w:t>
            </w:r>
            <w:r>
              <w:rPr>
                <w:sz w:val="22"/>
                <w:szCs w:val="22"/>
              </w:rPr>
              <w:t>-</w:t>
            </w:r>
          </w:p>
          <w:p w14:paraId="1E90EF23" w14:textId="77777777" w:rsidR="00FE4F80" w:rsidRPr="00FE4F80" w:rsidRDefault="00FE4F80" w:rsidP="00FE4F80">
            <w:pPr>
              <w:pStyle w:val="Default"/>
              <w:rPr>
                <w:sz w:val="22"/>
                <w:szCs w:val="22"/>
              </w:rPr>
            </w:pPr>
            <w:r w:rsidRPr="00FE4F80">
              <w:rPr>
                <w:sz w:val="22"/>
                <w:szCs w:val="22"/>
              </w:rPr>
              <w:t>Недатированный</w:t>
            </w:r>
          </w:p>
          <w:p w14:paraId="6DB50419" w14:textId="4B77EC37" w:rsidR="00FE4F80" w:rsidRPr="00FE4F80" w:rsidRDefault="00FE4F80" w:rsidP="00FE4F80">
            <w:pPr>
              <w:pStyle w:val="Default"/>
              <w:rPr>
                <w:sz w:val="22"/>
                <w:szCs w:val="22"/>
              </w:rPr>
            </w:pPr>
            <w:r>
              <w:rPr>
                <w:sz w:val="22"/>
                <w:szCs w:val="22"/>
              </w:rPr>
              <w:t xml:space="preserve">Разметка </w:t>
            </w:r>
            <w:r w:rsidRPr="00FE4F80">
              <w:rPr>
                <w:sz w:val="22"/>
                <w:szCs w:val="22"/>
              </w:rPr>
              <w:t>В линейку</w:t>
            </w:r>
          </w:p>
          <w:p w14:paraId="2C2E90CA" w14:textId="74083569" w:rsidR="00FE4F80" w:rsidRPr="00FE4F80" w:rsidRDefault="00FE4F80" w:rsidP="00FE4F80">
            <w:pPr>
              <w:pStyle w:val="Default"/>
              <w:rPr>
                <w:sz w:val="22"/>
                <w:szCs w:val="22"/>
              </w:rPr>
            </w:pPr>
            <w:r>
              <w:rPr>
                <w:sz w:val="22"/>
                <w:szCs w:val="22"/>
              </w:rPr>
              <w:t xml:space="preserve">Формат </w:t>
            </w:r>
            <w:r w:rsidRPr="00FE4F80">
              <w:rPr>
                <w:sz w:val="22"/>
                <w:szCs w:val="22"/>
              </w:rPr>
              <w:t>A5</w:t>
            </w:r>
          </w:p>
          <w:p w14:paraId="5C2289F6" w14:textId="2790AC8F" w:rsidR="00FE4F80" w:rsidRPr="00FE4F80" w:rsidRDefault="00FE4F80" w:rsidP="00FE4F80">
            <w:pPr>
              <w:pStyle w:val="Default"/>
              <w:rPr>
                <w:sz w:val="22"/>
                <w:szCs w:val="22"/>
              </w:rPr>
            </w:pPr>
            <w:r w:rsidRPr="00FE4F80">
              <w:rPr>
                <w:sz w:val="22"/>
                <w:szCs w:val="22"/>
              </w:rPr>
              <w:t>Цвет бум</w:t>
            </w:r>
            <w:r>
              <w:rPr>
                <w:sz w:val="22"/>
                <w:szCs w:val="22"/>
              </w:rPr>
              <w:t xml:space="preserve">аги </w:t>
            </w:r>
            <w:r w:rsidRPr="00FE4F80">
              <w:rPr>
                <w:sz w:val="22"/>
                <w:szCs w:val="22"/>
              </w:rPr>
              <w:t>белый</w:t>
            </w:r>
          </w:p>
          <w:p w14:paraId="6E4E03DC" w14:textId="446FA53C" w:rsidR="00FE4F80" w:rsidRPr="00FE4F80" w:rsidRDefault="00FE4F80" w:rsidP="00FE4F80">
            <w:pPr>
              <w:pStyle w:val="Default"/>
              <w:rPr>
                <w:sz w:val="22"/>
                <w:szCs w:val="22"/>
              </w:rPr>
            </w:pPr>
            <w:r>
              <w:rPr>
                <w:sz w:val="22"/>
                <w:szCs w:val="22"/>
              </w:rPr>
              <w:t xml:space="preserve">Материал </w:t>
            </w:r>
            <w:proofErr w:type="gramStart"/>
            <w:r>
              <w:rPr>
                <w:sz w:val="22"/>
                <w:szCs w:val="22"/>
              </w:rPr>
              <w:t xml:space="preserve">обложки  </w:t>
            </w:r>
            <w:proofErr w:type="spellStart"/>
            <w:r w:rsidRPr="00FE4F80">
              <w:rPr>
                <w:sz w:val="22"/>
                <w:szCs w:val="22"/>
              </w:rPr>
              <w:t>Экокожа</w:t>
            </w:r>
            <w:proofErr w:type="spellEnd"/>
            <w:proofErr w:type="gramEnd"/>
          </w:p>
          <w:p w14:paraId="398B644F" w14:textId="269B8D98" w:rsidR="00FE4F80" w:rsidRPr="00FE4F80" w:rsidRDefault="00FE4F80" w:rsidP="00FE4F80">
            <w:pPr>
              <w:pStyle w:val="Default"/>
              <w:rPr>
                <w:sz w:val="22"/>
                <w:szCs w:val="22"/>
              </w:rPr>
            </w:pPr>
            <w:proofErr w:type="gramStart"/>
            <w:r>
              <w:rPr>
                <w:sz w:val="22"/>
                <w:szCs w:val="22"/>
              </w:rPr>
              <w:t xml:space="preserve">Обложка  </w:t>
            </w:r>
            <w:r w:rsidRPr="00FE4F80">
              <w:rPr>
                <w:sz w:val="22"/>
                <w:szCs w:val="22"/>
              </w:rPr>
              <w:t>Твердая</w:t>
            </w:r>
            <w:proofErr w:type="gramEnd"/>
          </w:p>
          <w:p w14:paraId="6656AA7A" w14:textId="48575682" w:rsidR="00AE0525" w:rsidRPr="005C0483" w:rsidRDefault="00FE4F80" w:rsidP="00FE4F80">
            <w:pPr>
              <w:pStyle w:val="Default"/>
              <w:rPr>
                <w:sz w:val="22"/>
                <w:szCs w:val="22"/>
              </w:rPr>
            </w:pPr>
            <w:r>
              <w:rPr>
                <w:sz w:val="22"/>
                <w:szCs w:val="22"/>
              </w:rPr>
              <w:t>Цвет  черный</w:t>
            </w:r>
          </w:p>
        </w:tc>
        <w:tc>
          <w:tcPr>
            <w:tcW w:w="3118" w:type="dxa"/>
            <w:tcBorders>
              <w:top w:val="single" w:sz="4" w:space="0" w:color="auto"/>
              <w:left w:val="single" w:sz="4" w:space="0" w:color="auto"/>
              <w:bottom w:val="single" w:sz="4" w:space="0" w:color="auto"/>
              <w:right w:val="single" w:sz="4" w:space="0" w:color="auto"/>
            </w:tcBorders>
          </w:tcPr>
          <w:p w14:paraId="25D6F10D" w14:textId="6031B8CE" w:rsidR="005C0483" w:rsidRPr="000477B4" w:rsidRDefault="005C0483" w:rsidP="005C0483">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CB16EF" w:rsidRPr="00E76FD0" w14:paraId="26F1CCEB"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B17E7A4" w14:textId="254F19E1" w:rsidR="00CB16EF" w:rsidRDefault="00CB16EF" w:rsidP="00CB16EF">
            <w:pPr>
              <w:pStyle w:val="Default"/>
              <w:jc w:val="center"/>
              <w:rPr>
                <w:sz w:val="22"/>
                <w:szCs w:val="22"/>
              </w:rPr>
            </w:pPr>
            <w:r>
              <w:rPr>
                <w:sz w:val="22"/>
                <w:szCs w:val="22"/>
              </w:rPr>
              <w:t>6</w:t>
            </w:r>
          </w:p>
        </w:tc>
        <w:tc>
          <w:tcPr>
            <w:tcW w:w="2381" w:type="dxa"/>
            <w:tcBorders>
              <w:top w:val="single" w:sz="4" w:space="0" w:color="auto"/>
              <w:left w:val="single" w:sz="4" w:space="0" w:color="auto"/>
              <w:bottom w:val="single" w:sz="4" w:space="0" w:color="auto"/>
              <w:right w:val="single" w:sz="4" w:space="0" w:color="auto"/>
            </w:tcBorders>
          </w:tcPr>
          <w:p w14:paraId="5D83FC88" w14:textId="77777777" w:rsidR="00F53922" w:rsidRDefault="00F53922" w:rsidP="00CB16EF">
            <w:pPr>
              <w:shd w:val="clear" w:color="auto" w:fill="FFFFFF"/>
              <w:tabs>
                <w:tab w:val="left" w:pos="9356"/>
              </w:tabs>
              <w:rPr>
                <w:rFonts w:ascii="Times New Roman" w:hAnsi="Times New Roman"/>
              </w:rPr>
            </w:pPr>
          </w:p>
          <w:p w14:paraId="486098FF" w14:textId="77777777" w:rsidR="00F53922" w:rsidRDefault="00F53922" w:rsidP="00CB16EF">
            <w:pPr>
              <w:shd w:val="clear" w:color="auto" w:fill="FFFFFF"/>
              <w:tabs>
                <w:tab w:val="left" w:pos="9356"/>
              </w:tabs>
              <w:rPr>
                <w:rFonts w:ascii="Times New Roman" w:hAnsi="Times New Roman"/>
              </w:rPr>
            </w:pPr>
          </w:p>
          <w:p w14:paraId="1C942813" w14:textId="77777777" w:rsidR="00F53922" w:rsidRDefault="00F53922" w:rsidP="00CB16EF">
            <w:pPr>
              <w:shd w:val="clear" w:color="auto" w:fill="FFFFFF"/>
              <w:tabs>
                <w:tab w:val="left" w:pos="9356"/>
              </w:tabs>
              <w:rPr>
                <w:rFonts w:ascii="Times New Roman" w:hAnsi="Times New Roman"/>
              </w:rPr>
            </w:pPr>
          </w:p>
          <w:p w14:paraId="3F1E63F5" w14:textId="3CDA44F4" w:rsidR="00CB16EF" w:rsidRPr="005C0483" w:rsidRDefault="00CD16C3" w:rsidP="00CB16EF">
            <w:pPr>
              <w:shd w:val="clear" w:color="auto" w:fill="FFFFFF"/>
              <w:tabs>
                <w:tab w:val="left" w:pos="9356"/>
              </w:tabs>
              <w:rPr>
                <w:rFonts w:ascii="Times New Roman" w:hAnsi="Times New Roman"/>
              </w:rPr>
            </w:pPr>
            <w:r>
              <w:rPr>
                <w:rFonts w:ascii="Times New Roman" w:hAnsi="Times New Roman"/>
              </w:rPr>
              <w:t>Замазки</w:t>
            </w:r>
          </w:p>
        </w:tc>
        <w:tc>
          <w:tcPr>
            <w:tcW w:w="3402" w:type="dxa"/>
            <w:tcBorders>
              <w:top w:val="single" w:sz="4" w:space="0" w:color="auto"/>
              <w:left w:val="single" w:sz="4" w:space="0" w:color="auto"/>
              <w:bottom w:val="single" w:sz="4" w:space="0" w:color="auto"/>
              <w:right w:val="single" w:sz="4" w:space="0" w:color="auto"/>
            </w:tcBorders>
          </w:tcPr>
          <w:p w14:paraId="6C3342AD" w14:textId="4D24E0AA" w:rsidR="00F53922" w:rsidRPr="00F53922" w:rsidRDefault="00F53922" w:rsidP="00F53922">
            <w:pPr>
              <w:pStyle w:val="Default"/>
            </w:pPr>
            <w:r w:rsidRPr="00F53922">
              <w:rPr>
                <w:b/>
              </w:rPr>
              <w:t>1.</w:t>
            </w:r>
            <w:r w:rsidRPr="00F53922">
              <w:t xml:space="preserve">Замазка корректор карандаш </w:t>
            </w:r>
          </w:p>
          <w:p w14:paraId="1514767B" w14:textId="77777777" w:rsidR="00CB16EF" w:rsidRDefault="00F53922" w:rsidP="00F53922">
            <w:pPr>
              <w:pStyle w:val="Default"/>
            </w:pPr>
            <w:r w:rsidRPr="00F53922">
              <w:t>Объем - 12 мл.</w:t>
            </w:r>
            <w:r w:rsidRPr="00F53922">
              <w:br/>
              <w:t>Тип подачи жидкости - механический.</w:t>
            </w:r>
            <w:r w:rsidRPr="00F53922">
              <w:br/>
              <w:t>Материал наконечника - металлический.</w:t>
            </w:r>
          </w:p>
          <w:p w14:paraId="4B29C294" w14:textId="77777777" w:rsidR="000B6304" w:rsidRDefault="00F53922" w:rsidP="000B6304">
            <w:pPr>
              <w:pStyle w:val="Default"/>
              <w:rPr>
                <w:sz w:val="23"/>
                <w:szCs w:val="23"/>
              </w:rPr>
            </w:pPr>
            <w:r w:rsidRPr="00F53922">
              <w:rPr>
                <w:b/>
              </w:rPr>
              <w:t>2</w:t>
            </w:r>
            <w:r>
              <w:t>.</w:t>
            </w:r>
            <w:r>
              <w:rPr>
                <w:rFonts w:ascii="Arial" w:hAnsi="Arial" w:cs="Arial"/>
                <w:color w:val="0A0A0A"/>
                <w:shd w:val="clear" w:color="auto" w:fill="FFFFFF"/>
              </w:rPr>
              <w:t xml:space="preserve"> </w:t>
            </w:r>
            <w:r w:rsidR="000B6304">
              <w:rPr>
                <w:sz w:val="23"/>
                <w:szCs w:val="23"/>
              </w:rPr>
              <w:t xml:space="preserve">6.1. </w:t>
            </w:r>
            <w:r w:rsidR="000B6304" w:rsidRPr="002E02E0">
              <w:rPr>
                <w:sz w:val="23"/>
                <w:szCs w:val="23"/>
              </w:rPr>
              <w:t>Корректирующая жидкость, не менее 20 мл, на химической основе, с кисточкой</w:t>
            </w:r>
            <w:r w:rsidR="000B6304">
              <w:rPr>
                <w:sz w:val="23"/>
                <w:szCs w:val="23"/>
              </w:rPr>
              <w:t>;</w:t>
            </w:r>
          </w:p>
          <w:p w14:paraId="0BED7EA1" w14:textId="2046807C" w:rsidR="00F53922" w:rsidRPr="005C0483" w:rsidRDefault="00F53922" w:rsidP="000B6304">
            <w:pPr>
              <w:pStyle w:val="Default"/>
              <w:rPr>
                <w:sz w:val="22"/>
                <w:szCs w:val="22"/>
              </w:rPr>
            </w:pPr>
            <w:r w:rsidRPr="00F53922">
              <w:rPr>
                <w:color w:val="0A0A0A"/>
                <w:shd w:val="clear" w:color="auto" w:fill="FFFFFF"/>
              </w:rPr>
              <w:t xml:space="preserve">На </w:t>
            </w:r>
            <w:r w:rsidR="000B6304">
              <w:rPr>
                <w:color w:val="0A0A0A"/>
                <w:shd w:val="clear" w:color="auto" w:fill="FFFFFF"/>
              </w:rPr>
              <w:t xml:space="preserve">химической </w:t>
            </w:r>
            <w:r w:rsidRPr="00F53922">
              <w:rPr>
                <w:color w:val="0A0A0A"/>
                <w:shd w:val="clear" w:color="auto" w:fill="FFFFFF"/>
              </w:rPr>
              <w:t>основе</w:t>
            </w:r>
            <w:r>
              <w:rPr>
                <w:rFonts w:ascii="Arial" w:hAnsi="Arial" w:cs="Arial"/>
                <w:color w:val="0A0A0A"/>
                <w:shd w:val="clear" w:color="auto" w:fill="FFFFFF"/>
              </w:rPr>
              <w:t>.</w:t>
            </w:r>
          </w:p>
        </w:tc>
        <w:tc>
          <w:tcPr>
            <w:tcW w:w="3118" w:type="dxa"/>
            <w:tcBorders>
              <w:top w:val="single" w:sz="4" w:space="0" w:color="auto"/>
              <w:left w:val="single" w:sz="4" w:space="0" w:color="auto"/>
              <w:bottom w:val="single" w:sz="4" w:space="0" w:color="auto"/>
              <w:right w:val="single" w:sz="4" w:space="0" w:color="auto"/>
            </w:tcBorders>
          </w:tcPr>
          <w:p w14:paraId="311FAB0D" w14:textId="3FA3E839" w:rsidR="00CB16EF" w:rsidRPr="00114B6C" w:rsidRDefault="00CB16EF" w:rsidP="00CB16EF">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CB16EF" w:rsidRPr="00E76FD0" w14:paraId="1A31D41C"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0BAB0D5" w14:textId="04A3085F" w:rsidR="00CB16EF" w:rsidRDefault="00CB16EF" w:rsidP="00CB16EF">
            <w:pPr>
              <w:pStyle w:val="Default"/>
              <w:jc w:val="center"/>
              <w:rPr>
                <w:sz w:val="22"/>
                <w:szCs w:val="22"/>
              </w:rPr>
            </w:pPr>
            <w:r>
              <w:rPr>
                <w:sz w:val="22"/>
                <w:szCs w:val="22"/>
              </w:rPr>
              <w:t>7</w:t>
            </w:r>
          </w:p>
        </w:tc>
        <w:tc>
          <w:tcPr>
            <w:tcW w:w="2381" w:type="dxa"/>
            <w:tcBorders>
              <w:top w:val="single" w:sz="4" w:space="0" w:color="auto"/>
              <w:left w:val="single" w:sz="4" w:space="0" w:color="auto"/>
              <w:bottom w:val="single" w:sz="4" w:space="0" w:color="auto"/>
              <w:right w:val="single" w:sz="4" w:space="0" w:color="auto"/>
            </w:tcBorders>
          </w:tcPr>
          <w:p w14:paraId="751ED24A" w14:textId="22469E70" w:rsidR="00CB16EF" w:rsidRPr="00207DF4" w:rsidRDefault="00CD16C3" w:rsidP="00CB16EF">
            <w:pPr>
              <w:shd w:val="clear" w:color="auto" w:fill="FFFFFF"/>
              <w:tabs>
                <w:tab w:val="left" w:pos="9356"/>
              </w:tabs>
              <w:rPr>
                <w:rFonts w:ascii="Times New Roman" w:hAnsi="Times New Roman"/>
              </w:rPr>
            </w:pPr>
            <w:r w:rsidRPr="00CD16C3">
              <w:rPr>
                <w:rFonts w:ascii="Times New Roman" w:hAnsi="Times New Roman"/>
              </w:rPr>
              <w:t>Календарь настенный</w:t>
            </w:r>
          </w:p>
        </w:tc>
        <w:tc>
          <w:tcPr>
            <w:tcW w:w="3402" w:type="dxa"/>
            <w:tcBorders>
              <w:top w:val="single" w:sz="4" w:space="0" w:color="auto"/>
              <w:left w:val="single" w:sz="4" w:space="0" w:color="auto"/>
              <w:bottom w:val="single" w:sz="4" w:space="0" w:color="auto"/>
              <w:right w:val="single" w:sz="4" w:space="0" w:color="auto"/>
            </w:tcBorders>
          </w:tcPr>
          <w:p w14:paraId="477107CF" w14:textId="77777777" w:rsidR="00B77FB1" w:rsidRDefault="000B6304" w:rsidP="00B77FB1">
            <w:pPr>
              <w:pStyle w:val="af8"/>
              <w:spacing w:before="195" w:beforeAutospacing="0" w:after="195" w:afterAutospacing="0"/>
              <w:rPr>
                <w:color w:val="000000"/>
              </w:rPr>
            </w:pPr>
            <w:r>
              <w:rPr>
                <w:sz w:val="22"/>
                <w:szCs w:val="22"/>
              </w:rPr>
              <w:t xml:space="preserve"> </w:t>
            </w:r>
            <w:r w:rsidR="00B77FB1" w:rsidRPr="00B77FB1">
              <w:t>Б</w:t>
            </w:r>
            <w:r w:rsidR="00B77FB1" w:rsidRPr="00B77FB1">
              <w:rPr>
                <w:rStyle w:val="aff3"/>
                <w:b w:val="0"/>
                <w:color w:val="000000"/>
              </w:rPr>
              <w:t>умага:</w:t>
            </w:r>
            <w:r w:rsidR="00B77FB1">
              <w:rPr>
                <w:color w:val="000000"/>
              </w:rPr>
              <w:t xml:space="preserve"> мелованная глянцевая </w:t>
            </w:r>
            <w:r w:rsidR="00B77FB1" w:rsidRPr="00B77FB1">
              <w:rPr>
                <w:color w:val="000000"/>
              </w:rPr>
              <w:t>130 г/м2</w:t>
            </w:r>
          </w:p>
          <w:p w14:paraId="50E24168" w14:textId="77777777" w:rsidR="00B77FB1" w:rsidRDefault="00B77FB1" w:rsidP="00B77FB1">
            <w:pPr>
              <w:pStyle w:val="af8"/>
              <w:spacing w:before="195" w:beforeAutospacing="0" w:after="195" w:afterAutospacing="0"/>
              <w:rPr>
                <w:color w:val="000000"/>
              </w:rPr>
            </w:pPr>
            <w:r w:rsidRPr="00B77FB1">
              <w:rPr>
                <w:rStyle w:val="aff3"/>
                <w:b w:val="0"/>
                <w:color w:val="000000"/>
              </w:rPr>
              <w:t>Формат:</w:t>
            </w:r>
            <w:r w:rsidRPr="00B77FB1">
              <w:rPr>
                <w:color w:val="000000"/>
              </w:rPr>
              <w:t> А3 (297×420) мм</w:t>
            </w:r>
          </w:p>
          <w:p w14:paraId="2F821E39" w14:textId="52924808" w:rsidR="00B77FB1" w:rsidRPr="00B77FB1" w:rsidRDefault="00B77FB1" w:rsidP="00B77FB1">
            <w:pPr>
              <w:pStyle w:val="af8"/>
              <w:spacing w:before="195" w:beforeAutospacing="0" w:after="195" w:afterAutospacing="0"/>
              <w:rPr>
                <w:color w:val="000000"/>
              </w:rPr>
            </w:pPr>
            <w:r w:rsidRPr="00B77FB1">
              <w:rPr>
                <w:rStyle w:val="aff3"/>
                <w:b w:val="0"/>
                <w:color w:val="000000"/>
              </w:rPr>
              <w:t>Цветность:</w:t>
            </w:r>
            <w:r w:rsidRPr="00B77FB1">
              <w:rPr>
                <w:color w:val="000000"/>
              </w:rPr>
              <w:t> (4+0) полноцветные</w:t>
            </w:r>
          </w:p>
          <w:p w14:paraId="2DCE380A" w14:textId="77777777" w:rsidR="00B77FB1" w:rsidRPr="00B77FB1" w:rsidRDefault="00B77FB1" w:rsidP="00B77FB1">
            <w:pPr>
              <w:pStyle w:val="af8"/>
              <w:spacing w:before="195" w:beforeAutospacing="0" w:after="195" w:afterAutospacing="0"/>
              <w:rPr>
                <w:color w:val="000000"/>
              </w:rPr>
            </w:pPr>
            <w:r w:rsidRPr="00B77FB1">
              <w:rPr>
                <w:rStyle w:val="aff3"/>
                <w:b w:val="0"/>
                <w:color w:val="000000"/>
              </w:rPr>
              <w:t>Цветность:</w:t>
            </w:r>
            <w:r w:rsidRPr="00B77FB1">
              <w:rPr>
                <w:color w:val="000000"/>
              </w:rPr>
              <w:t> (4+4) полноцветные</w:t>
            </w:r>
          </w:p>
          <w:p w14:paraId="22A2C779" w14:textId="6C102DD6" w:rsidR="00CD16C3" w:rsidRPr="00B77FB1" w:rsidRDefault="00CD16C3" w:rsidP="00CD16C3">
            <w:pPr>
              <w:pStyle w:val="Default"/>
            </w:pPr>
          </w:p>
          <w:p w14:paraId="3A7644D6" w14:textId="0A38EB4F" w:rsidR="009801B4" w:rsidRPr="005C0483" w:rsidRDefault="009801B4" w:rsidP="00CB16EF">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663BAB91" w14:textId="0E10A2E2" w:rsidR="00CB16EF" w:rsidRPr="00114B6C" w:rsidRDefault="00CB16EF" w:rsidP="00CB16EF">
            <w:pPr>
              <w:pStyle w:val="Default"/>
              <w:jc w:val="center"/>
              <w:rPr>
                <w:i/>
                <w:iCs/>
                <w:sz w:val="22"/>
                <w:szCs w:val="22"/>
              </w:rPr>
            </w:pPr>
            <w:r w:rsidRPr="00114B6C">
              <w:rPr>
                <w:i/>
                <w:iCs/>
                <w:sz w:val="22"/>
                <w:szCs w:val="22"/>
              </w:rPr>
              <w:t>[</w:t>
            </w:r>
            <w:r w:rsidRPr="00114B6C">
              <w:rPr>
                <w:bCs/>
                <w:i/>
                <w:sz w:val="22"/>
                <w:szCs w:val="22"/>
              </w:rPr>
              <w:t>Технические требования заполнить полностью</w:t>
            </w:r>
            <w:r w:rsidRPr="00114B6C">
              <w:rPr>
                <w:i/>
                <w:iCs/>
                <w:sz w:val="22"/>
                <w:szCs w:val="22"/>
              </w:rPr>
              <w:t>]</w:t>
            </w:r>
          </w:p>
        </w:tc>
      </w:tr>
      <w:tr w:rsidR="00CB16EF" w:rsidRPr="00E76FD0" w14:paraId="7CA4E337"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1B2534B7" w14:textId="7D84E1F3" w:rsidR="00CB16EF" w:rsidRDefault="00CB16EF" w:rsidP="00CB16EF">
            <w:pPr>
              <w:pStyle w:val="Default"/>
              <w:jc w:val="center"/>
              <w:rPr>
                <w:sz w:val="22"/>
                <w:szCs w:val="22"/>
              </w:rPr>
            </w:pPr>
            <w:r>
              <w:rPr>
                <w:sz w:val="22"/>
                <w:szCs w:val="22"/>
              </w:rPr>
              <w:t>8</w:t>
            </w:r>
          </w:p>
        </w:tc>
        <w:tc>
          <w:tcPr>
            <w:tcW w:w="2381" w:type="dxa"/>
            <w:tcBorders>
              <w:top w:val="single" w:sz="4" w:space="0" w:color="auto"/>
              <w:left w:val="single" w:sz="4" w:space="0" w:color="auto"/>
              <w:bottom w:val="single" w:sz="4" w:space="0" w:color="auto"/>
              <w:right w:val="single" w:sz="4" w:space="0" w:color="auto"/>
            </w:tcBorders>
            <w:vAlign w:val="center"/>
          </w:tcPr>
          <w:p w14:paraId="7D641FFA" w14:textId="019B0ADF" w:rsidR="00CB16EF" w:rsidRPr="005C0483" w:rsidRDefault="00BC3E17" w:rsidP="00403567">
            <w:pPr>
              <w:shd w:val="clear" w:color="auto" w:fill="FFFFFF"/>
              <w:tabs>
                <w:tab w:val="left" w:pos="9356"/>
              </w:tabs>
              <w:rPr>
                <w:rFonts w:ascii="Times New Roman" w:hAnsi="Times New Roman"/>
              </w:rPr>
            </w:pPr>
            <w:r w:rsidRPr="00BC3E17">
              <w:rPr>
                <w:rFonts w:ascii="Times New Roman" w:hAnsi="Times New Roman"/>
              </w:rPr>
              <w:t>Калькулятор</w:t>
            </w:r>
          </w:p>
        </w:tc>
        <w:tc>
          <w:tcPr>
            <w:tcW w:w="3402" w:type="dxa"/>
            <w:tcBorders>
              <w:top w:val="single" w:sz="4" w:space="0" w:color="auto"/>
              <w:left w:val="single" w:sz="4" w:space="0" w:color="auto"/>
              <w:bottom w:val="single" w:sz="4" w:space="0" w:color="auto"/>
              <w:right w:val="single" w:sz="4" w:space="0" w:color="auto"/>
            </w:tcBorders>
          </w:tcPr>
          <w:p w14:paraId="052BAF50" w14:textId="76066DE0" w:rsidR="008768D5" w:rsidRPr="0091393A" w:rsidRDefault="00172118" w:rsidP="008768D5">
            <w:pPr>
              <w:pStyle w:val="Default"/>
              <w:rPr>
                <w:sz w:val="22"/>
                <w:szCs w:val="22"/>
                <w:lang w:val="ky-KG"/>
              </w:rPr>
            </w:pPr>
            <w:r w:rsidRPr="00C92D29">
              <w:rPr>
                <w:sz w:val="23"/>
                <w:szCs w:val="23"/>
              </w:rPr>
              <w:t>Разрядность дисплея 12.с солнечным элементом, наклонный дисплей, квадратного корня, двойная память, наценки, автоматическое отключение. Размер 153*199*30</w:t>
            </w:r>
          </w:p>
        </w:tc>
        <w:tc>
          <w:tcPr>
            <w:tcW w:w="3118" w:type="dxa"/>
            <w:tcBorders>
              <w:top w:val="single" w:sz="4" w:space="0" w:color="auto"/>
              <w:left w:val="single" w:sz="4" w:space="0" w:color="auto"/>
              <w:bottom w:val="single" w:sz="4" w:space="0" w:color="auto"/>
              <w:right w:val="single" w:sz="4" w:space="0" w:color="auto"/>
            </w:tcBorders>
          </w:tcPr>
          <w:p w14:paraId="77F13C58" w14:textId="53C4577D" w:rsidR="00CB16EF" w:rsidRPr="00114B6C" w:rsidRDefault="00CB16EF" w:rsidP="00CB16E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4A14BB" w:rsidRPr="00E76FD0" w14:paraId="4602E4C0"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57F4FA4" w14:textId="7A8672C5" w:rsidR="004A14BB" w:rsidRDefault="004A14BB" w:rsidP="004A14BB">
            <w:pPr>
              <w:pStyle w:val="Default"/>
              <w:jc w:val="center"/>
              <w:rPr>
                <w:sz w:val="22"/>
                <w:szCs w:val="22"/>
              </w:rPr>
            </w:pPr>
            <w:r>
              <w:rPr>
                <w:sz w:val="22"/>
                <w:szCs w:val="22"/>
              </w:rPr>
              <w:t>9</w:t>
            </w:r>
          </w:p>
        </w:tc>
        <w:tc>
          <w:tcPr>
            <w:tcW w:w="2381" w:type="dxa"/>
            <w:tcBorders>
              <w:top w:val="single" w:sz="4" w:space="0" w:color="auto"/>
              <w:left w:val="single" w:sz="4" w:space="0" w:color="auto"/>
              <w:bottom w:val="single" w:sz="4" w:space="0" w:color="auto"/>
              <w:right w:val="single" w:sz="4" w:space="0" w:color="auto"/>
            </w:tcBorders>
          </w:tcPr>
          <w:p w14:paraId="601F37B8" w14:textId="7AF1FCE6" w:rsidR="004A14BB" w:rsidRPr="006B3608" w:rsidRDefault="00BC3E17" w:rsidP="004A14BB">
            <w:pPr>
              <w:shd w:val="clear" w:color="auto" w:fill="FFFFFF"/>
              <w:tabs>
                <w:tab w:val="left" w:pos="9356"/>
              </w:tabs>
              <w:rPr>
                <w:rFonts w:ascii="Times New Roman" w:hAnsi="Times New Roman"/>
              </w:rPr>
            </w:pPr>
            <w:r w:rsidRPr="00BC3E17">
              <w:rPr>
                <w:rFonts w:ascii="Times New Roman" w:hAnsi="Times New Roman"/>
              </w:rPr>
              <w:t>Карандаши простые</w:t>
            </w:r>
          </w:p>
        </w:tc>
        <w:tc>
          <w:tcPr>
            <w:tcW w:w="3402" w:type="dxa"/>
            <w:tcBorders>
              <w:top w:val="single" w:sz="4" w:space="0" w:color="auto"/>
              <w:left w:val="single" w:sz="4" w:space="0" w:color="auto"/>
              <w:bottom w:val="single" w:sz="4" w:space="0" w:color="auto"/>
              <w:right w:val="single" w:sz="4" w:space="0" w:color="auto"/>
            </w:tcBorders>
          </w:tcPr>
          <w:p w14:paraId="0166E78F" w14:textId="4AD2696A" w:rsidR="000B6304" w:rsidRDefault="000B6304" w:rsidP="000B6304">
            <w:pPr>
              <w:pStyle w:val="Default"/>
              <w:rPr>
                <w:sz w:val="23"/>
                <w:szCs w:val="23"/>
              </w:rPr>
            </w:pPr>
            <w:r w:rsidRPr="002E02E0">
              <w:rPr>
                <w:sz w:val="23"/>
                <w:szCs w:val="23"/>
              </w:rPr>
              <w:t>Карандаш простой, черно графический, НВ</w:t>
            </w:r>
          </w:p>
          <w:p w14:paraId="28A97253" w14:textId="22815038" w:rsidR="009C1165" w:rsidRPr="009C1165" w:rsidRDefault="009C1165" w:rsidP="009C1165">
            <w:pPr>
              <w:pStyle w:val="Default"/>
              <w:rPr>
                <w:sz w:val="22"/>
                <w:szCs w:val="22"/>
                <w:shd w:val="clear" w:color="auto" w:fill="FFFFFF"/>
              </w:rPr>
            </w:pPr>
          </w:p>
        </w:tc>
        <w:tc>
          <w:tcPr>
            <w:tcW w:w="3118" w:type="dxa"/>
            <w:tcBorders>
              <w:top w:val="single" w:sz="4" w:space="0" w:color="auto"/>
              <w:left w:val="single" w:sz="4" w:space="0" w:color="auto"/>
              <w:bottom w:val="single" w:sz="4" w:space="0" w:color="auto"/>
              <w:right w:val="single" w:sz="4" w:space="0" w:color="auto"/>
            </w:tcBorders>
          </w:tcPr>
          <w:p w14:paraId="0793A3E3" w14:textId="2E5D369F" w:rsidR="004A14BB" w:rsidRPr="00114B6C" w:rsidRDefault="004A14BB"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4A14BB" w:rsidRPr="00E76FD0" w14:paraId="2BD737DA"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64D04BB" w14:textId="4AFD825E" w:rsidR="004A14BB" w:rsidRDefault="004A14BB" w:rsidP="004A14BB">
            <w:pPr>
              <w:pStyle w:val="Default"/>
              <w:jc w:val="center"/>
              <w:rPr>
                <w:sz w:val="22"/>
                <w:szCs w:val="22"/>
              </w:rPr>
            </w:pPr>
            <w:r>
              <w:rPr>
                <w:sz w:val="22"/>
                <w:szCs w:val="22"/>
              </w:rPr>
              <w:t>10</w:t>
            </w:r>
          </w:p>
        </w:tc>
        <w:tc>
          <w:tcPr>
            <w:tcW w:w="2381" w:type="dxa"/>
            <w:tcBorders>
              <w:top w:val="single" w:sz="4" w:space="0" w:color="auto"/>
              <w:left w:val="single" w:sz="4" w:space="0" w:color="auto"/>
              <w:bottom w:val="single" w:sz="4" w:space="0" w:color="auto"/>
              <w:right w:val="single" w:sz="4" w:space="0" w:color="auto"/>
            </w:tcBorders>
          </w:tcPr>
          <w:p w14:paraId="33BB68FA" w14:textId="28FE3CE4" w:rsidR="004A14BB" w:rsidRPr="006B3608" w:rsidRDefault="00BC3E17" w:rsidP="0018466F">
            <w:pPr>
              <w:shd w:val="clear" w:color="auto" w:fill="FFFFFF"/>
              <w:tabs>
                <w:tab w:val="left" w:pos="9356"/>
              </w:tabs>
              <w:rPr>
                <w:rFonts w:ascii="Times New Roman" w:hAnsi="Times New Roman"/>
              </w:rPr>
            </w:pPr>
            <w:r w:rsidRPr="00BC3E17">
              <w:rPr>
                <w:rFonts w:ascii="Times New Roman" w:hAnsi="Times New Roman"/>
              </w:rPr>
              <w:t>Клей канцелярский сухой карандаш</w:t>
            </w:r>
          </w:p>
        </w:tc>
        <w:tc>
          <w:tcPr>
            <w:tcW w:w="3402" w:type="dxa"/>
            <w:tcBorders>
              <w:top w:val="single" w:sz="4" w:space="0" w:color="auto"/>
              <w:left w:val="single" w:sz="4" w:space="0" w:color="auto"/>
              <w:bottom w:val="single" w:sz="4" w:space="0" w:color="auto"/>
              <w:right w:val="single" w:sz="4" w:space="0" w:color="auto"/>
            </w:tcBorders>
          </w:tcPr>
          <w:p w14:paraId="37B72001" w14:textId="7FA1F065" w:rsidR="004A14BB" w:rsidRPr="006B3608" w:rsidRDefault="000B6304" w:rsidP="004A14BB">
            <w:pPr>
              <w:pStyle w:val="Default"/>
              <w:rPr>
                <w:sz w:val="22"/>
                <w:szCs w:val="22"/>
              </w:rPr>
            </w:pPr>
            <w:r w:rsidRPr="002E02E0">
              <w:rPr>
                <w:sz w:val="23"/>
                <w:szCs w:val="23"/>
              </w:rPr>
              <w:t xml:space="preserve">Клей сухой карандаш, основа ПВА, твердая, не </w:t>
            </w:r>
            <w:r>
              <w:rPr>
                <w:sz w:val="23"/>
                <w:szCs w:val="23"/>
              </w:rPr>
              <w:t xml:space="preserve">менее 25 </w:t>
            </w:r>
            <w:proofErr w:type="spellStart"/>
            <w:r>
              <w:rPr>
                <w:sz w:val="23"/>
                <w:szCs w:val="23"/>
              </w:rPr>
              <w:t>гр</w:t>
            </w:r>
            <w:proofErr w:type="spellEnd"/>
          </w:p>
        </w:tc>
        <w:tc>
          <w:tcPr>
            <w:tcW w:w="3118" w:type="dxa"/>
            <w:tcBorders>
              <w:top w:val="single" w:sz="4" w:space="0" w:color="auto"/>
              <w:left w:val="single" w:sz="4" w:space="0" w:color="auto"/>
              <w:bottom w:val="single" w:sz="4" w:space="0" w:color="auto"/>
              <w:right w:val="single" w:sz="4" w:space="0" w:color="auto"/>
            </w:tcBorders>
          </w:tcPr>
          <w:p w14:paraId="07539065" w14:textId="49052DEE" w:rsidR="004A14BB" w:rsidRPr="00114B6C" w:rsidRDefault="004A14BB"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207DF4" w:rsidRPr="00E76FD0" w14:paraId="4D141B22"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15045B8" w14:textId="182BFE53" w:rsidR="00207DF4" w:rsidRDefault="00207DF4" w:rsidP="0018466F">
            <w:pPr>
              <w:pStyle w:val="Default"/>
              <w:jc w:val="center"/>
              <w:rPr>
                <w:sz w:val="22"/>
                <w:szCs w:val="22"/>
              </w:rPr>
            </w:pPr>
            <w:r>
              <w:rPr>
                <w:sz w:val="22"/>
                <w:szCs w:val="22"/>
              </w:rPr>
              <w:t>1</w:t>
            </w:r>
            <w:r w:rsidR="0018466F">
              <w:rPr>
                <w:sz w:val="22"/>
                <w:szCs w:val="22"/>
              </w:rPr>
              <w:t>1</w:t>
            </w:r>
            <w:r>
              <w:rPr>
                <w:sz w:val="22"/>
                <w:szCs w:val="22"/>
              </w:rPr>
              <w:t xml:space="preserve"> </w:t>
            </w:r>
          </w:p>
        </w:tc>
        <w:tc>
          <w:tcPr>
            <w:tcW w:w="2381" w:type="dxa"/>
            <w:tcBorders>
              <w:top w:val="single" w:sz="4" w:space="0" w:color="auto"/>
              <w:left w:val="single" w:sz="4" w:space="0" w:color="auto"/>
              <w:bottom w:val="single" w:sz="4" w:space="0" w:color="auto"/>
              <w:right w:val="single" w:sz="4" w:space="0" w:color="auto"/>
            </w:tcBorders>
          </w:tcPr>
          <w:p w14:paraId="0F8F967D" w14:textId="04938CEF" w:rsidR="00207DF4" w:rsidRPr="000041AE" w:rsidRDefault="00BC3E17" w:rsidP="000041AE">
            <w:pPr>
              <w:shd w:val="clear" w:color="auto" w:fill="FFFFFF"/>
              <w:tabs>
                <w:tab w:val="left" w:pos="9356"/>
              </w:tabs>
              <w:rPr>
                <w:rFonts w:ascii="Times New Roman" w:hAnsi="Times New Roman"/>
              </w:rPr>
            </w:pPr>
            <w:r w:rsidRPr="00BC3E17">
              <w:rPr>
                <w:rFonts w:ascii="Times New Roman" w:hAnsi="Times New Roman"/>
              </w:rPr>
              <w:t>Корзина для использованной бумаги</w:t>
            </w:r>
          </w:p>
        </w:tc>
        <w:tc>
          <w:tcPr>
            <w:tcW w:w="3402" w:type="dxa"/>
            <w:tcBorders>
              <w:top w:val="single" w:sz="4" w:space="0" w:color="auto"/>
              <w:left w:val="single" w:sz="4" w:space="0" w:color="auto"/>
              <w:bottom w:val="single" w:sz="4" w:space="0" w:color="auto"/>
              <w:right w:val="single" w:sz="4" w:space="0" w:color="auto"/>
            </w:tcBorders>
          </w:tcPr>
          <w:p w14:paraId="152D14AD" w14:textId="794E7B38" w:rsidR="00207DF4" w:rsidRDefault="00760021" w:rsidP="004A14BB">
            <w:pPr>
              <w:pStyle w:val="Default"/>
              <w:rPr>
                <w:sz w:val="22"/>
                <w:szCs w:val="22"/>
              </w:rPr>
            </w:pPr>
            <w:r>
              <w:rPr>
                <w:sz w:val="22"/>
                <w:szCs w:val="22"/>
              </w:rPr>
              <w:t>Объём 15 л</w:t>
            </w:r>
          </w:p>
          <w:p w14:paraId="13CAE09E" w14:textId="77777777" w:rsidR="00760021" w:rsidRDefault="00760021" w:rsidP="004A14BB">
            <w:pPr>
              <w:pStyle w:val="Default"/>
              <w:rPr>
                <w:sz w:val="22"/>
                <w:szCs w:val="22"/>
              </w:rPr>
            </w:pPr>
            <w:r>
              <w:rPr>
                <w:sz w:val="22"/>
                <w:szCs w:val="22"/>
              </w:rPr>
              <w:t>Цвет черный</w:t>
            </w:r>
          </w:p>
          <w:p w14:paraId="7913E642" w14:textId="77777777" w:rsidR="00760021" w:rsidRDefault="00760021" w:rsidP="004A14BB">
            <w:pPr>
              <w:pStyle w:val="Default"/>
              <w:rPr>
                <w:sz w:val="22"/>
                <w:szCs w:val="22"/>
              </w:rPr>
            </w:pPr>
            <w:r>
              <w:rPr>
                <w:sz w:val="22"/>
                <w:szCs w:val="22"/>
              </w:rPr>
              <w:t>Материал металлическая сетка</w:t>
            </w:r>
          </w:p>
          <w:p w14:paraId="128CE971" w14:textId="7AAD121A" w:rsidR="00760021" w:rsidRPr="00BD70C5" w:rsidRDefault="00760021" w:rsidP="004A14BB">
            <w:pPr>
              <w:pStyle w:val="Default"/>
              <w:rPr>
                <w:sz w:val="22"/>
                <w:szCs w:val="22"/>
              </w:rPr>
            </w:pPr>
            <w:r>
              <w:rPr>
                <w:sz w:val="22"/>
                <w:szCs w:val="22"/>
              </w:rPr>
              <w:t>Форма круглая</w:t>
            </w:r>
          </w:p>
        </w:tc>
        <w:tc>
          <w:tcPr>
            <w:tcW w:w="3118" w:type="dxa"/>
            <w:tcBorders>
              <w:top w:val="single" w:sz="4" w:space="0" w:color="auto"/>
              <w:left w:val="single" w:sz="4" w:space="0" w:color="auto"/>
              <w:bottom w:val="single" w:sz="4" w:space="0" w:color="auto"/>
              <w:right w:val="single" w:sz="4" w:space="0" w:color="auto"/>
            </w:tcBorders>
          </w:tcPr>
          <w:p w14:paraId="42E45816" w14:textId="2E63EF5E" w:rsidR="00207DF4" w:rsidRPr="00F21F27" w:rsidRDefault="00F60FC4"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207DF4" w:rsidRPr="00E76FD0" w14:paraId="70C48D05"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1D09A18" w14:textId="77E32F8E" w:rsidR="00207DF4" w:rsidRDefault="0018466F" w:rsidP="004A14BB">
            <w:pPr>
              <w:pStyle w:val="Default"/>
              <w:jc w:val="center"/>
              <w:rPr>
                <w:sz w:val="22"/>
                <w:szCs w:val="22"/>
              </w:rPr>
            </w:pPr>
            <w:r>
              <w:rPr>
                <w:sz w:val="22"/>
                <w:szCs w:val="22"/>
              </w:rPr>
              <w:lastRenderedPageBreak/>
              <w:t>12</w:t>
            </w:r>
            <w:r w:rsidR="00207DF4">
              <w:rPr>
                <w:sz w:val="22"/>
                <w:szCs w:val="22"/>
              </w:rPr>
              <w:t xml:space="preserve"> </w:t>
            </w:r>
          </w:p>
        </w:tc>
        <w:tc>
          <w:tcPr>
            <w:tcW w:w="2381" w:type="dxa"/>
            <w:tcBorders>
              <w:top w:val="single" w:sz="4" w:space="0" w:color="auto"/>
              <w:left w:val="single" w:sz="4" w:space="0" w:color="auto"/>
              <w:bottom w:val="single" w:sz="4" w:space="0" w:color="auto"/>
              <w:right w:val="single" w:sz="4" w:space="0" w:color="auto"/>
            </w:tcBorders>
          </w:tcPr>
          <w:p w14:paraId="6AB46DB2" w14:textId="70E6837F" w:rsidR="00207DF4" w:rsidRPr="00207DF4" w:rsidRDefault="00BC3E17" w:rsidP="000041AE">
            <w:pPr>
              <w:shd w:val="clear" w:color="auto" w:fill="FFFFFF"/>
              <w:tabs>
                <w:tab w:val="left" w:pos="9356"/>
              </w:tabs>
              <w:rPr>
                <w:rFonts w:ascii="Times New Roman" w:hAnsi="Times New Roman"/>
              </w:rPr>
            </w:pPr>
            <w:r w:rsidRPr="00BC3E17">
              <w:rPr>
                <w:rFonts w:ascii="Times New Roman" w:hAnsi="Times New Roman"/>
              </w:rPr>
              <w:t>Ластик</w:t>
            </w:r>
          </w:p>
        </w:tc>
        <w:tc>
          <w:tcPr>
            <w:tcW w:w="3402" w:type="dxa"/>
            <w:tcBorders>
              <w:top w:val="single" w:sz="4" w:space="0" w:color="auto"/>
              <w:left w:val="single" w:sz="4" w:space="0" w:color="auto"/>
              <w:bottom w:val="single" w:sz="4" w:space="0" w:color="auto"/>
              <w:right w:val="single" w:sz="4" w:space="0" w:color="auto"/>
            </w:tcBorders>
          </w:tcPr>
          <w:p w14:paraId="5606458E" w14:textId="77777777" w:rsidR="00556FA7" w:rsidRDefault="00556FA7" w:rsidP="00556FA7">
            <w:pPr>
              <w:pStyle w:val="Default"/>
            </w:pPr>
            <w:r w:rsidRPr="00BC3E17">
              <w:t>Ластик</w:t>
            </w:r>
            <w:r>
              <w:t xml:space="preserve"> </w:t>
            </w:r>
          </w:p>
          <w:p w14:paraId="26E143EC" w14:textId="062CF574" w:rsidR="00556FA7" w:rsidRPr="000041AE" w:rsidRDefault="00556FA7" w:rsidP="00556FA7">
            <w:pPr>
              <w:pStyle w:val="Default"/>
              <w:rPr>
                <w:sz w:val="22"/>
                <w:szCs w:val="22"/>
              </w:rPr>
            </w:pPr>
            <w:r>
              <w:t>Размер 4*3*1 см</w:t>
            </w:r>
          </w:p>
        </w:tc>
        <w:tc>
          <w:tcPr>
            <w:tcW w:w="3118" w:type="dxa"/>
            <w:tcBorders>
              <w:top w:val="single" w:sz="4" w:space="0" w:color="auto"/>
              <w:left w:val="single" w:sz="4" w:space="0" w:color="auto"/>
              <w:bottom w:val="single" w:sz="4" w:space="0" w:color="auto"/>
              <w:right w:val="single" w:sz="4" w:space="0" w:color="auto"/>
            </w:tcBorders>
          </w:tcPr>
          <w:p w14:paraId="2AF76AAF" w14:textId="4AE2C17D" w:rsidR="00207DF4" w:rsidRPr="00F21F27" w:rsidRDefault="00F60FC4"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207DF4" w:rsidRPr="00E76FD0" w14:paraId="15A45B21" w14:textId="77777777" w:rsidTr="00556FA7">
        <w:trPr>
          <w:trHeight w:val="465"/>
        </w:trPr>
        <w:tc>
          <w:tcPr>
            <w:tcW w:w="738" w:type="dxa"/>
            <w:tcBorders>
              <w:top w:val="single" w:sz="4" w:space="0" w:color="auto"/>
              <w:left w:val="single" w:sz="4" w:space="0" w:color="auto"/>
              <w:bottom w:val="single" w:sz="4" w:space="0" w:color="auto"/>
              <w:right w:val="single" w:sz="4" w:space="0" w:color="auto"/>
            </w:tcBorders>
            <w:vAlign w:val="center"/>
          </w:tcPr>
          <w:p w14:paraId="5B3D0C03" w14:textId="4325B871" w:rsidR="00207DF4" w:rsidRDefault="0018466F" w:rsidP="004A14BB">
            <w:pPr>
              <w:pStyle w:val="Default"/>
              <w:jc w:val="center"/>
              <w:rPr>
                <w:sz w:val="22"/>
                <w:szCs w:val="22"/>
              </w:rPr>
            </w:pPr>
            <w:r>
              <w:rPr>
                <w:sz w:val="22"/>
                <w:szCs w:val="22"/>
              </w:rPr>
              <w:t>13</w:t>
            </w:r>
          </w:p>
        </w:tc>
        <w:tc>
          <w:tcPr>
            <w:tcW w:w="2381" w:type="dxa"/>
            <w:tcBorders>
              <w:top w:val="single" w:sz="4" w:space="0" w:color="auto"/>
              <w:left w:val="single" w:sz="4" w:space="0" w:color="auto"/>
              <w:bottom w:val="single" w:sz="4" w:space="0" w:color="auto"/>
              <w:right w:val="single" w:sz="4" w:space="0" w:color="auto"/>
            </w:tcBorders>
          </w:tcPr>
          <w:p w14:paraId="5002B5D1" w14:textId="420FA00B" w:rsidR="00207DF4" w:rsidRPr="00207DF4" w:rsidRDefault="00BC3E17" w:rsidP="000041AE">
            <w:pPr>
              <w:shd w:val="clear" w:color="auto" w:fill="FFFFFF"/>
              <w:tabs>
                <w:tab w:val="left" w:pos="9356"/>
              </w:tabs>
              <w:rPr>
                <w:rFonts w:ascii="Times New Roman" w:hAnsi="Times New Roman"/>
              </w:rPr>
            </w:pPr>
            <w:r w:rsidRPr="00BC3E17">
              <w:rPr>
                <w:rFonts w:ascii="Times New Roman" w:hAnsi="Times New Roman"/>
              </w:rPr>
              <w:t>Линейка</w:t>
            </w:r>
          </w:p>
        </w:tc>
        <w:tc>
          <w:tcPr>
            <w:tcW w:w="3402" w:type="dxa"/>
            <w:tcBorders>
              <w:top w:val="single" w:sz="4" w:space="0" w:color="auto"/>
              <w:left w:val="single" w:sz="4" w:space="0" w:color="auto"/>
              <w:bottom w:val="single" w:sz="4" w:space="0" w:color="auto"/>
              <w:right w:val="single" w:sz="4" w:space="0" w:color="auto"/>
            </w:tcBorders>
          </w:tcPr>
          <w:p w14:paraId="1305EDE4" w14:textId="6B8D3EAB" w:rsidR="00207DF4" w:rsidRPr="000B6304" w:rsidRDefault="000B6304" w:rsidP="000B6304">
            <w:pPr>
              <w:pStyle w:val="Default"/>
              <w:rPr>
                <w:sz w:val="23"/>
                <w:szCs w:val="23"/>
              </w:rPr>
            </w:pPr>
            <w:r w:rsidRPr="002E02E0">
              <w:rPr>
                <w:sz w:val="23"/>
                <w:szCs w:val="23"/>
              </w:rPr>
              <w:t>Линейка пластиковая 30 см</w:t>
            </w:r>
            <w:r>
              <w:rPr>
                <w:sz w:val="23"/>
                <w:szCs w:val="23"/>
              </w:rPr>
              <w:t xml:space="preserve">; </w:t>
            </w:r>
          </w:p>
        </w:tc>
        <w:tc>
          <w:tcPr>
            <w:tcW w:w="3118" w:type="dxa"/>
            <w:tcBorders>
              <w:top w:val="single" w:sz="4" w:space="0" w:color="auto"/>
              <w:left w:val="single" w:sz="4" w:space="0" w:color="auto"/>
              <w:bottom w:val="single" w:sz="4" w:space="0" w:color="auto"/>
              <w:right w:val="single" w:sz="4" w:space="0" w:color="auto"/>
            </w:tcBorders>
          </w:tcPr>
          <w:p w14:paraId="65840AEF" w14:textId="7825B82A" w:rsidR="00207DF4" w:rsidRPr="00F21F27" w:rsidRDefault="00F60FC4"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207DF4" w:rsidRPr="00E76FD0" w14:paraId="601C87EC"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2FB7B05" w14:textId="72D3C8D3" w:rsidR="00207DF4" w:rsidRDefault="0018466F" w:rsidP="004A14BB">
            <w:pPr>
              <w:pStyle w:val="Default"/>
              <w:jc w:val="center"/>
              <w:rPr>
                <w:sz w:val="22"/>
                <w:szCs w:val="22"/>
              </w:rPr>
            </w:pPr>
            <w:r>
              <w:rPr>
                <w:sz w:val="22"/>
                <w:szCs w:val="22"/>
              </w:rPr>
              <w:t>14</w:t>
            </w:r>
          </w:p>
        </w:tc>
        <w:tc>
          <w:tcPr>
            <w:tcW w:w="2381" w:type="dxa"/>
            <w:tcBorders>
              <w:top w:val="single" w:sz="4" w:space="0" w:color="auto"/>
              <w:left w:val="single" w:sz="4" w:space="0" w:color="auto"/>
              <w:bottom w:val="single" w:sz="4" w:space="0" w:color="auto"/>
              <w:right w:val="single" w:sz="4" w:space="0" w:color="auto"/>
            </w:tcBorders>
          </w:tcPr>
          <w:p w14:paraId="168AA411" w14:textId="77777777" w:rsidR="00760021" w:rsidRDefault="00760021" w:rsidP="00760021">
            <w:pPr>
              <w:shd w:val="clear" w:color="auto" w:fill="FFFFFF"/>
              <w:tabs>
                <w:tab w:val="left" w:pos="9356"/>
              </w:tabs>
              <w:rPr>
                <w:rFonts w:ascii="Times New Roman" w:hAnsi="Times New Roman"/>
              </w:rPr>
            </w:pPr>
          </w:p>
          <w:p w14:paraId="1C1289B0" w14:textId="77777777" w:rsidR="00760021" w:rsidRDefault="00760021" w:rsidP="00760021">
            <w:pPr>
              <w:shd w:val="clear" w:color="auto" w:fill="FFFFFF"/>
              <w:tabs>
                <w:tab w:val="left" w:pos="9356"/>
              </w:tabs>
              <w:rPr>
                <w:rFonts w:ascii="Times New Roman" w:hAnsi="Times New Roman"/>
              </w:rPr>
            </w:pPr>
          </w:p>
          <w:p w14:paraId="392BC5A4" w14:textId="77777777" w:rsidR="00760021" w:rsidRDefault="00760021" w:rsidP="00760021">
            <w:pPr>
              <w:shd w:val="clear" w:color="auto" w:fill="FFFFFF"/>
              <w:tabs>
                <w:tab w:val="left" w:pos="9356"/>
              </w:tabs>
              <w:rPr>
                <w:rFonts w:ascii="Times New Roman" w:hAnsi="Times New Roman"/>
              </w:rPr>
            </w:pPr>
          </w:p>
          <w:p w14:paraId="34AB5D09" w14:textId="0E38EEBF" w:rsidR="00207DF4" w:rsidRPr="00207DF4" w:rsidRDefault="00760021" w:rsidP="00760021">
            <w:pPr>
              <w:shd w:val="clear" w:color="auto" w:fill="FFFFFF"/>
              <w:tabs>
                <w:tab w:val="left" w:pos="9356"/>
              </w:tabs>
              <w:rPr>
                <w:rFonts w:ascii="Times New Roman" w:hAnsi="Times New Roman"/>
              </w:rPr>
            </w:pPr>
            <w:r>
              <w:rPr>
                <w:rFonts w:ascii="Times New Roman" w:hAnsi="Times New Roman"/>
              </w:rPr>
              <w:t>Маркеры разные</w:t>
            </w:r>
          </w:p>
        </w:tc>
        <w:tc>
          <w:tcPr>
            <w:tcW w:w="3402" w:type="dxa"/>
            <w:tcBorders>
              <w:top w:val="single" w:sz="4" w:space="0" w:color="auto"/>
              <w:left w:val="single" w:sz="4" w:space="0" w:color="auto"/>
              <w:bottom w:val="single" w:sz="4" w:space="0" w:color="auto"/>
              <w:right w:val="single" w:sz="4" w:space="0" w:color="auto"/>
            </w:tcBorders>
          </w:tcPr>
          <w:p w14:paraId="15AF4D22" w14:textId="1B89B128" w:rsidR="000B6304" w:rsidRDefault="000B6304" w:rsidP="000B6304">
            <w:pPr>
              <w:pStyle w:val="Default"/>
              <w:rPr>
                <w:sz w:val="23"/>
                <w:szCs w:val="23"/>
              </w:rPr>
            </w:pPr>
            <w:proofErr w:type="gramStart"/>
            <w:r>
              <w:rPr>
                <w:sz w:val="23"/>
                <w:szCs w:val="23"/>
              </w:rPr>
              <w:t>1..</w:t>
            </w:r>
            <w:r w:rsidRPr="00693C6A">
              <w:rPr>
                <w:sz w:val="23"/>
                <w:szCs w:val="23"/>
              </w:rPr>
              <w:t>Маркеры</w:t>
            </w:r>
            <w:proofErr w:type="gramEnd"/>
            <w:r w:rsidRPr="00693C6A">
              <w:rPr>
                <w:sz w:val="23"/>
                <w:szCs w:val="23"/>
              </w:rPr>
              <w:t xml:space="preserve"> для доски черные или синие; толщина линии до 3-5мм.</w:t>
            </w:r>
          </w:p>
          <w:p w14:paraId="012ECF79" w14:textId="0DB939A4" w:rsidR="000B6304" w:rsidRDefault="000B6304" w:rsidP="000B6304">
            <w:pPr>
              <w:pStyle w:val="Default"/>
              <w:rPr>
                <w:sz w:val="23"/>
                <w:szCs w:val="23"/>
              </w:rPr>
            </w:pPr>
            <w:r>
              <w:rPr>
                <w:sz w:val="23"/>
                <w:szCs w:val="23"/>
              </w:rPr>
              <w:t xml:space="preserve"> 2.</w:t>
            </w:r>
            <w:proofErr w:type="gramStart"/>
            <w:r>
              <w:rPr>
                <w:sz w:val="23"/>
                <w:szCs w:val="23"/>
              </w:rPr>
              <w:t>М</w:t>
            </w:r>
            <w:r w:rsidRPr="00693C6A">
              <w:rPr>
                <w:sz w:val="23"/>
                <w:szCs w:val="23"/>
              </w:rPr>
              <w:t>аркер</w:t>
            </w:r>
            <w:proofErr w:type="gramEnd"/>
            <w:r w:rsidRPr="00693C6A">
              <w:rPr>
                <w:sz w:val="23"/>
                <w:szCs w:val="23"/>
              </w:rPr>
              <w:t xml:space="preserve"> </w:t>
            </w:r>
            <w:r>
              <w:rPr>
                <w:sz w:val="23"/>
                <w:szCs w:val="23"/>
              </w:rPr>
              <w:t>не смывающийся</w:t>
            </w:r>
            <w:r w:rsidRPr="00693C6A">
              <w:rPr>
                <w:sz w:val="23"/>
                <w:szCs w:val="23"/>
              </w:rPr>
              <w:t xml:space="preserve"> цвет синий</w:t>
            </w:r>
            <w:r>
              <w:rPr>
                <w:sz w:val="23"/>
                <w:szCs w:val="23"/>
              </w:rPr>
              <w:t xml:space="preserve"> или черный</w:t>
            </w:r>
            <w:r w:rsidRPr="00693C6A">
              <w:rPr>
                <w:sz w:val="23"/>
                <w:szCs w:val="23"/>
              </w:rPr>
              <w:t>; толщина линии 0,5-3 мм</w:t>
            </w:r>
          </w:p>
          <w:p w14:paraId="7BD9F852" w14:textId="502168AF" w:rsidR="000B6304" w:rsidRDefault="000B6304" w:rsidP="000B6304">
            <w:pPr>
              <w:pStyle w:val="Default"/>
              <w:rPr>
                <w:sz w:val="23"/>
                <w:szCs w:val="23"/>
              </w:rPr>
            </w:pPr>
            <w:r>
              <w:rPr>
                <w:sz w:val="23"/>
                <w:szCs w:val="23"/>
              </w:rPr>
              <w:t>3</w:t>
            </w:r>
            <w:r w:rsidR="00172118">
              <w:rPr>
                <w:sz w:val="23"/>
                <w:szCs w:val="23"/>
              </w:rPr>
              <w:t>.</w:t>
            </w:r>
            <w:r w:rsidRPr="00693C6A">
              <w:rPr>
                <w:sz w:val="23"/>
                <w:szCs w:val="23"/>
              </w:rPr>
              <w:t>Маркеры текстовые, толщина линии 2-4 мм., чернила на водной основе. В пачке 4 шт.</w:t>
            </w:r>
          </w:p>
          <w:p w14:paraId="2D1D039A" w14:textId="299DC779" w:rsidR="00207DF4" w:rsidRPr="000041AE" w:rsidRDefault="00207DF4" w:rsidP="000B6304">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4D2002E9" w14:textId="5A1728B4" w:rsidR="00207DF4" w:rsidRPr="00F21F27" w:rsidRDefault="00F60FC4" w:rsidP="004A14BB">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7820C5F0"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8AD4DD9" w14:textId="27E8BB7E" w:rsidR="00BC3E17" w:rsidRDefault="00172118" w:rsidP="007659AF">
            <w:pPr>
              <w:pStyle w:val="Default"/>
              <w:jc w:val="center"/>
              <w:rPr>
                <w:sz w:val="22"/>
                <w:szCs w:val="22"/>
              </w:rPr>
            </w:pPr>
            <w:r>
              <w:rPr>
                <w:sz w:val="22"/>
                <w:szCs w:val="22"/>
              </w:rPr>
              <w:t>15</w:t>
            </w:r>
          </w:p>
        </w:tc>
        <w:tc>
          <w:tcPr>
            <w:tcW w:w="2381" w:type="dxa"/>
            <w:tcBorders>
              <w:top w:val="single" w:sz="4" w:space="0" w:color="auto"/>
              <w:left w:val="single" w:sz="4" w:space="0" w:color="auto"/>
              <w:bottom w:val="single" w:sz="4" w:space="0" w:color="auto"/>
              <w:right w:val="single" w:sz="4" w:space="0" w:color="auto"/>
            </w:tcBorders>
            <w:vAlign w:val="center"/>
          </w:tcPr>
          <w:p w14:paraId="7B9029E3" w14:textId="054ACAD6" w:rsidR="00BC3E17" w:rsidRDefault="00BC3E17" w:rsidP="0093254A">
            <w:pPr>
              <w:shd w:val="clear" w:color="auto" w:fill="FFFFFF"/>
              <w:tabs>
                <w:tab w:val="left" w:pos="9356"/>
              </w:tabs>
              <w:rPr>
                <w:rFonts w:ascii="Times New Roman" w:hAnsi="Times New Roman"/>
              </w:rPr>
            </w:pPr>
            <w:r w:rsidRPr="00BC3E17">
              <w:rPr>
                <w:rFonts w:ascii="Times New Roman" w:hAnsi="Times New Roman"/>
              </w:rPr>
              <w:t>Ножницы</w:t>
            </w:r>
          </w:p>
        </w:tc>
        <w:tc>
          <w:tcPr>
            <w:tcW w:w="3402" w:type="dxa"/>
            <w:tcBorders>
              <w:top w:val="single" w:sz="4" w:space="0" w:color="auto"/>
              <w:left w:val="single" w:sz="4" w:space="0" w:color="auto"/>
              <w:bottom w:val="single" w:sz="4" w:space="0" w:color="auto"/>
              <w:right w:val="single" w:sz="4" w:space="0" w:color="auto"/>
            </w:tcBorders>
          </w:tcPr>
          <w:p w14:paraId="64A3E22C" w14:textId="122375AC" w:rsidR="00BC3E17" w:rsidRDefault="00172118" w:rsidP="007659AF">
            <w:pPr>
              <w:pStyle w:val="Default"/>
              <w:rPr>
                <w:sz w:val="22"/>
                <w:szCs w:val="22"/>
              </w:rPr>
            </w:pPr>
            <w:r w:rsidRPr="00693C6A">
              <w:rPr>
                <w:sz w:val="23"/>
                <w:szCs w:val="23"/>
              </w:rPr>
              <w:t>Ножницы из нержавеющей стали, длина 160-180 мм</w:t>
            </w:r>
            <w:r>
              <w:rPr>
                <w:sz w:val="23"/>
                <w:szCs w:val="23"/>
              </w:rPr>
              <w:t>.</w:t>
            </w:r>
          </w:p>
        </w:tc>
        <w:tc>
          <w:tcPr>
            <w:tcW w:w="3118" w:type="dxa"/>
            <w:tcBorders>
              <w:top w:val="single" w:sz="4" w:space="0" w:color="auto"/>
              <w:left w:val="single" w:sz="4" w:space="0" w:color="auto"/>
              <w:bottom w:val="single" w:sz="4" w:space="0" w:color="auto"/>
              <w:right w:val="single" w:sz="4" w:space="0" w:color="auto"/>
            </w:tcBorders>
          </w:tcPr>
          <w:p w14:paraId="7E28A3CC" w14:textId="3A5DE15D"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29055FD3"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411B82D2" w14:textId="005561D6" w:rsidR="00BC3E17" w:rsidRDefault="00172118" w:rsidP="007659AF">
            <w:pPr>
              <w:pStyle w:val="Default"/>
              <w:jc w:val="center"/>
              <w:rPr>
                <w:sz w:val="22"/>
                <w:szCs w:val="22"/>
              </w:rPr>
            </w:pPr>
            <w:r>
              <w:rPr>
                <w:sz w:val="22"/>
                <w:szCs w:val="22"/>
              </w:rPr>
              <w:t>16</w:t>
            </w:r>
          </w:p>
        </w:tc>
        <w:tc>
          <w:tcPr>
            <w:tcW w:w="2381" w:type="dxa"/>
            <w:tcBorders>
              <w:top w:val="single" w:sz="4" w:space="0" w:color="auto"/>
              <w:left w:val="single" w:sz="4" w:space="0" w:color="auto"/>
              <w:bottom w:val="single" w:sz="4" w:space="0" w:color="auto"/>
              <w:right w:val="single" w:sz="4" w:space="0" w:color="auto"/>
            </w:tcBorders>
            <w:vAlign w:val="center"/>
          </w:tcPr>
          <w:p w14:paraId="5776860F" w14:textId="3683536C" w:rsidR="00BC3E17" w:rsidRPr="00BC3E17" w:rsidRDefault="007A4BB5" w:rsidP="0093254A">
            <w:pPr>
              <w:shd w:val="clear" w:color="auto" w:fill="FFFFFF"/>
              <w:tabs>
                <w:tab w:val="left" w:pos="9356"/>
              </w:tabs>
              <w:rPr>
                <w:rFonts w:ascii="Times New Roman" w:hAnsi="Times New Roman"/>
              </w:rPr>
            </w:pPr>
            <w:r w:rsidRPr="007A4BB5">
              <w:rPr>
                <w:rFonts w:ascii="Times New Roman" w:hAnsi="Times New Roman"/>
              </w:rPr>
              <w:t>Органайзер</w:t>
            </w:r>
          </w:p>
        </w:tc>
        <w:tc>
          <w:tcPr>
            <w:tcW w:w="3402" w:type="dxa"/>
            <w:tcBorders>
              <w:top w:val="single" w:sz="4" w:space="0" w:color="auto"/>
              <w:left w:val="single" w:sz="4" w:space="0" w:color="auto"/>
              <w:bottom w:val="single" w:sz="4" w:space="0" w:color="auto"/>
              <w:right w:val="single" w:sz="4" w:space="0" w:color="auto"/>
            </w:tcBorders>
          </w:tcPr>
          <w:p w14:paraId="7901CA22" w14:textId="126EBE1C" w:rsidR="00BC3E17" w:rsidRDefault="00172118" w:rsidP="007659AF">
            <w:pPr>
              <w:pStyle w:val="Default"/>
              <w:rPr>
                <w:sz w:val="22"/>
                <w:szCs w:val="22"/>
              </w:rPr>
            </w:pPr>
            <w:r w:rsidRPr="00AD5FB1">
              <w:rPr>
                <w:sz w:val="23"/>
                <w:szCs w:val="23"/>
              </w:rPr>
              <w:t>Органайзер настольный вращающийся, не менее 15 предметов.</w:t>
            </w:r>
          </w:p>
        </w:tc>
        <w:tc>
          <w:tcPr>
            <w:tcW w:w="3118" w:type="dxa"/>
            <w:tcBorders>
              <w:top w:val="single" w:sz="4" w:space="0" w:color="auto"/>
              <w:left w:val="single" w:sz="4" w:space="0" w:color="auto"/>
              <w:bottom w:val="single" w:sz="4" w:space="0" w:color="auto"/>
              <w:right w:val="single" w:sz="4" w:space="0" w:color="auto"/>
            </w:tcBorders>
          </w:tcPr>
          <w:p w14:paraId="54B46EA4" w14:textId="28C80FBB"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46B07AFE"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6E9078D" w14:textId="32AF659E" w:rsidR="00BC3E17" w:rsidRDefault="00172118" w:rsidP="007659AF">
            <w:pPr>
              <w:pStyle w:val="Default"/>
              <w:jc w:val="center"/>
              <w:rPr>
                <w:sz w:val="22"/>
                <w:szCs w:val="22"/>
              </w:rPr>
            </w:pPr>
            <w:r>
              <w:rPr>
                <w:sz w:val="22"/>
                <w:szCs w:val="22"/>
              </w:rPr>
              <w:t>17</w:t>
            </w:r>
          </w:p>
        </w:tc>
        <w:tc>
          <w:tcPr>
            <w:tcW w:w="2381" w:type="dxa"/>
            <w:tcBorders>
              <w:top w:val="single" w:sz="4" w:space="0" w:color="auto"/>
              <w:left w:val="single" w:sz="4" w:space="0" w:color="auto"/>
              <w:bottom w:val="single" w:sz="4" w:space="0" w:color="auto"/>
              <w:right w:val="single" w:sz="4" w:space="0" w:color="auto"/>
            </w:tcBorders>
            <w:vAlign w:val="center"/>
          </w:tcPr>
          <w:p w14:paraId="64D3A647" w14:textId="22CD8624" w:rsidR="00BC3E17" w:rsidRPr="00BC3E17" w:rsidRDefault="007A4BB5" w:rsidP="0093254A">
            <w:pPr>
              <w:shd w:val="clear" w:color="auto" w:fill="FFFFFF"/>
              <w:tabs>
                <w:tab w:val="left" w:pos="9356"/>
              </w:tabs>
              <w:rPr>
                <w:rFonts w:ascii="Times New Roman" w:hAnsi="Times New Roman"/>
              </w:rPr>
            </w:pPr>
            <w:r>
              <w:rPr>
                <w:rFonts w:ascii="Times New Roman" w:hAnsi="Times New Roman"/>
              </w:rPr>
              <w:t>Папки разные</w:t>
            </w:r>
          </w:p>
        </w:tc>
        <w:tc>
          <w:tcPr>
            <w:tcW w:w="3402" w:type="dxa"/>
            <w:tcBorders>
              <w:top w:val="single" w:sz="4" w:space="0" w:color="auto"/>
              <w:left w:val="single" w:sz="4" w:space="0" w:color="auto"/>
              <w:bottom w:val="single" w:sz="4" w:space="0" w:color="auto"/>
              <w:right w:val="single" w:sz="4" w:space="0" w:color="auto"/>
            </w:tcBorders>
          </w:tcPr>
          <w:p w14:paraId="58C20A00" w14:textId="5BF50FD8" w:rsidR="00172118" w:rsidRPr="00172118" w:rsidRDefault="00172118" w:rsidP="00172118">
            <w:pPr>
              <w:pStyle w:val="Default"/>
              <w:rPr>
                <w:sz w:val="22"/>
                <w:szCs w:val="22"/>
              </w:rPr>
            </w:pPr>
            <w:r>
              <w:rPr>
                <w:sz w:val="22"/>
                <w:szCs w:val="22"/>
              </w:rPr>
              <w:t>1.</w:t>
            </w:r>
            <w:r w:rsidRPr="00172118">
              <w:rPr>
                <w:sz w:val="22"/>
                <w:szCs w:val="22"/>
              </w:rPr>
              <w:t>Папка для файлов, механизм кольца пластиковый -А4. Материал - пластик. Корешок не менее 14 мм.</w:t>
            </w:r>
          </w:p>
          <w:p w14:paraId="27069551" w14:textId="05093C91" w:rsidR="00172118" w:rsidRPr="00172118" w:rsidRDefault="00172118" w:rsidP="00172118">
            <w:pPr>
              <w:pStyle w:val="Default"/>
              <w:rPr>
                <w:sz w:val="22"/>
                <w:szCs w:val="22"/>
              </w:rPr>
            </w:pPr>
            <w:r>
              <w:rPr>
                <w:sz w:val="22"/>
                <w:szCs w:val="22"/>
              </w:rPr>
              <w:t>2</w:t>
            </w:r>
            <w:r w:rsidRPr="00172118">
              <w:rPr>
                <w:sz w:val="22"/>
                <w:szCs w:val="22"/>
              </w:rPr>
              <w:t>. Папка с завязками, мелованный картон. Формат: А4. Вместимость 200 л. Плотность 380 г/</w:t>
            </w:r>
            <w:proofErr w:type="spellStart"/>
            <w:r w:rsidRPr="00172118">
              <w:rPr>
                <w:sz w:val="22"/>
                <w:szCs w:val="22"/>
              </w:rPr>
              <w:t>кв.м</w:t>
            </w:r>
            <w:proofErr w:type="spellEnd"/>
            <w:r w:rsidRPr="00172118">
              <w:rPr>
                <w:sz w:val="22"/>
                <w:szCs w:val="22"/>
              </w:rPr>
              <w:t>. Формат А4.</w:t>
            </w:r>
          </w:p>
          <w:p w14:paraId="429B0CCF" w14:textId="1EEFFF43" w:rsidR="00172118" w:rsidRPr="00172118" w:rsidRDefault="00172118" w:rsidP="00172118">
            <w:pPr>
              <w:pStyle w:val="Default"/>
              <w:rPr>
                <w:sz w:val="22"/>
                <w:szCs w:val="22"/>
              </w:rPr>
            </w:pPr>
            <w:r>
              <w:rPr>
                <w:sz w:val="22"/>
                <w:szCs w:val="22"/>
              </w:rPr>
              <w:t>3</w:t>
            </w:r>
            <w:r w:rsidRPr="00172118">
              <w:rPr>
                <w:sz w:val="22"/>
                <w:szCs w:val="22"/>
              </w:rPr>
              <w:t>. Папка на резинке. Формат - А4. Материал - пластик. Вместимость - не менее 300 листов. Размер - 320*240 мм.</w:t>
            </w:r>
          </w:p>
          <w:p w14:paraId="625604E8" w14:textId="3F6EC558" w:rsidR="00172118" w:rsidRPr="00172118" w:rsidRDefault="00172118" w:rsidP="00172118">
            <w:pPr>
              <w:pStyle w:val="Default"/>
              <w:rPr>
                <w:sz w:val="22"/>
                <w:szCs w:val="22"/>
              </w:rPr>
            </w:pPr>
            <w:r>
              <w:rPr>
                <w:sz w:val="22"/>
                <w:szCs w:val="22"/>
              </w:rPr>
              <w:t>4</w:t>
            </w:r>
            <w:r w:rsidRPr="00172118">
              <w:rPr>
                <w:sz w:val="22"/>
                <w:szCs w:val="22"/>
              </w:rPr>
              <w:t xml:space="preserve">. Пластиковый скоросшиватель. Формат - А4. Толщина материала - 700 мкм. Ширина корешка - 17 мм. Размер - 350*235*17 мм. Материал - пластик. Вместимость </w:t>
            </w:r>
            <w:proofErr w:type="gramStart"/>
            <w:r w:rsidRPr="00172118">
              <w:rPr>
                <w:sz w:val="22"/>
                <w:szCs w:val="22"/>
              </w:rPr>
              <w:t>( в</w:t>
            </w:r>
            <w:proofErr w:type="gramEnd"/>
            <w:r w:rsidRPr="00172118">
              <w:rPr>
                <w:sz w:val="22"/>
                <w:szCs w:val="22"/>
              </w:rPr>
              <w:t xml:space="preserve"> листах) - 100.Механизм - пружинный </w:t>
            </w:r>
            <w:proofErr w:type="spellStart"/>
            <w:r w:rsidRPr="00172118">
              <w:rPr>
                <w:sz w:val="22"/>
                <w:szCs w:val="22"/>
              </w:rPr>
              <w:t>скороcшиватель</w:t>
            </w:r>
            <w:proofErr w:type="spellEnd"/>
            <w:r w:rsidRPr="00172118">
              <w:rPr>
                <w:sz w:val="22"/>
                <w:szCs w:val="22"/>
              </w:rPr>
              <w:t>.</w:t>
            </w:r>
          </w:p>
          <w:p w14:paraId="269EEDF3" w14:textId="2BD311A7" w:rsidR="00BC3E17" w:rsidRDefault="00172118" w:rsidP="00172118">
            <w:pPr>
              <w:pStyle w:val="Default"/>
              <w:rPr>
                <w:sz w:val="22"/>
                <w:szCs w:val="22"/>
              </w:rPr>
            </w:pPr>
            <w:r>
              <w:rPr>
                <w:sz w:val="22"/>
                <w:szCs w:val="22"/>
              </w:rPr>
              <w:t>5</w:t>
            </w:r>
            <w:r w:rsidRPr="00172118">
              <w:rPr>
                <w:sz w:val="22"/>
                <w:szCs w:val="22"/>
              </w:rPr>
              <w:t>. Папка-портфель "</w:t>
            </w:r>
            <w:proofErr w:type="spellStart"/>
            <w:r w:rsidRPr="00172118">
              <w:rPr>
                <w:sz w:val="22"/>
                <w:szCs w:val="22"/>
              </w:rPr>
              <w:t>Classic</w:t>
            </w:r>
            <w:proofErr w:type="spellEnd"/>
            <w:r w:rsidRPr="00172118">
              <w:rPr>
                <w:sz w:val="22"/>
                <w:szCs w:val="22"/>
              </w:rPr>
              <w:t>", А4 формат, с пластмассовой ручкой, не менее 2-х отделений</w:t>
            </w:r>
          </w:p>
        </w:tc>
        <w:tc>
          <w:tcPr>
            <w:tcW w:w="3118" w:type="dxa"/>
            <w:tcBorders>
              <w:top w:val="single" w:sz="4" w:space="0" w:color="auto"/>
              <w:left w:val="single" w:sz="4" w:space="0" w:color="auto"/>
              <w:bottom w:val="single" w:sz="4" w:space="0" w:color="auto"/>
              <w:right w:val="single" w:sz="4" w:space="0" w:color="auto"/>
            </w:tcBorders>
          </w:tcPr>
          <w:p w14:paraId="3A1B5C4B" w14:textId="42F4E5B9"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011FA85F"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B6B42A1" w14:textId="2043AAA6" w:rsidR="00BC3E17" w:rsidRDefault="00306D5A" w:rsidP="007659AF">
            <w:pPr>
              <w:pStyle w:val="Default"/>
              <w:jc w:val="center"/>
              <w:rPr>
                <w:sz w:val="22"/>
                <w:szCs w:val="22"/>
              </w:rPr>
            </w:pPr>
            <w:r>
              <w:rPr>
                <w:sz w:val="22"/>
                <w:szCs w:val="22"/>
              </w:rPr>
              <w:t>18</w:t>
            </w:r>
          </w:p>
        </w:tc>
        <w:tc>
          <w:tcPr>
            <w:tcW w:w="2381" w:type="dxa"/>
            <w:tcBorders>
              <w:top w:val="single" w:sz="4" w:space="0" w:color="auto"/>
              <w:left w:val="single" w:sz="4" w:space="0" w:color="auto"/>
              <w:bottom w:val="single" w:sz="4" w:space="0" w:color="auto"/>
              <w:right w:val="single" w:sz="4" w:space="0" w:color="auto"/>
            </w:tcBorders>
            <w:vAlign w:val="center"/>
          </w:tcPr>
          <w:p w14:paraId="5CE80AF4" w14:textId="5C8EF3D2" w:rsidR="00BC3E17" w:rsidRPr="00BC3E17" w:rsidRDefault="007A4BB5" w:rsidP="0093254A">
            <w:pPr>
              <w:shd w:val="clear" w:color="auto" w:fill="FFFFFF"/>
              <w:tabs>
                <w:tab w:val="left" w:pos="9356"/>
              </w:tabs>
              <w:rPr>
                <w:rFonts w:ascii="Times New Roman" w:hAnsi="Times New Roman"/>
              </w:rPr>
            </w:pPr>
            <w:r>
              <w:rPr>
                <w:rFonts w:ascii="Times New Roman" w:hAnsi="Times New Roman"/>
              </w:rPr>
              <w:t>Поддоны  для бумаг разные</w:t>
            </w:r>
          </w:p>
        </w:tc>
        <w:tc>
          <w:tcPr>
            <w:tcW w:w="3402" w:type="dxa"/>
            <w:tcBorders>
              <w:top w:val="single" w:sz="4" w:space="0" w:color="auto"/>
              <w:left w:val="single" w:sz="4" w:space="0" w:color="auto"/>
              <w:bottom w:val="single" w:sz="4" w:space="0" w:color="auto"/>
              <w:right w:val="single" w:sz="4" w:space="0" w:color="auto"/>
            </w:tcBorders>
          </w:tcPr>
          <w:p w14:paraId="693A4D2D" w14:textId="5208FCFA" w:rsidR="00172118" w:rsidRDefault="00172118" w:rsidP="00172118">
            <w:pPr>
              <w:pStyle w:val="Default"/>
              <w:rPr>
                <w:sz w:val="23"/>
                <w:szCs w:val="23"/>
              </w:rPr>
            </w:pPr>
            <w:r>
              <w:rPr>
                <w:sz w:val="23"/>
                <w:szCs w:val="23"/>
              </w:rPr>
              <w:t xml:space="preserve">1. </w:t>
            </w:r>
            <w:r w:rsidRPr="007F4060">
              <w:rPr>
                <w:sz w:val="23"/>
                <w:szCs w:val="23"/>
              </w:rPr>
              <w:t xml:space="preserve">Поддоны для бумаг </w:t>
            </w:r>
            <w:proofErr w:type="spellStart"/>
            <w:r w:rsidRPr="007F4060">
              <w:rPr>
                <w:sz w:val="23"/>
                <w:szCs w:val="23"/>
              </w:rPr>
              <w:t>вертик</w:t>
            </w:r>
            <w:proofErr w:type="spellEnd"/>
            <w:r w:rsidRPr="007F4060">
              <w:rPr>
                <w:sz w:val="23"/>
                <w:szCs w:val="23"/>
              </w:rPr>
              <w:t>.</w:t>
            </w:r>
            <w:r>
              <w:rPr>
                <w:sz w:val="23"/>
                <w:szCs w:val="23"/>
              </w:rPr>
              <w:t xml:space="preserve"> не менее 3-х ячеек. </w:t>
            </w:r>
            <w:r w:rsidRPr="007F4060">
              <w:rPr>
                <w:sz w:val="23"/>
                <w:szCs w:val="23"/>
              </w:rPr>
              <w:t>Для листов формата А4</w:t>
            </w:r>
            <w:r>
              <w:rPr>
                <w:sz w:val="23"/>
                <w:szCs w:val="23"/>
              </w:rPr>
              <w:t xml:space="preserve">; </w:t>
            </w:r>
            <w:r w:rsidRPr="007F4060">
              <w:rPr>
                <w:sz w:val="23"/>
                <w:szCs w:val="23"/>
              </w:rPr>
              <w:t xml:space="preserve">Материал </w:t>
            </w:r>
            <w:r>
              <w:rPr>
                <w:sz w:val="23"/>
                <w:szCs w:val="23"/>
              </w:rPr>
              <w:t>–</w:t>
            </w:r>
            <w:r w:rsidRPr="007F4060">
              <w:rPr>
                <w:sz w:val="23"/>
                <w:szCs w:val="23"/>
              </w:rPr>
              <w:t xml:space="preserve"> Металл</w:t>
            </w:r>
          </w:p>
          <w:p w14:paraId="4CF92535" w14:textId="7078B1BC" w:rsidR="00BC3E17" w:rsidRDefault="00172118" w:rsidP="00172118">
            <w:pPr>
              <w:pStyle w:val="Default"/>
              <w:rPr>
                <w:sz w:val="22"/>
                <w:szCs w:val="22"/>
              </w:rPr>
            </w:pPr>
            <w:r>
              <w:rPr>
                <w:sz w:val="23"/>
                <w:szCs w:val="23"/>
              </w:rPr>
              <w:t xml:space="preserve">2. </w:t>
            </w:r>
            <w:r w:rsidRPr="007F4060">
              <w:rPr>
                <w:sz w:val="23"/>
                <w:szCs w:val="23"/>
              </w:rPr>
              <w:t>Поддоны для бумаг горизонт.</w:t>
            </w:r>
            <w:r>
              <w:rPr>
                <w:sz w:val="23"/>
                <w:szCs w:val="23"/>
              </w:rPr>
              <w:t xml:space="preserve"> не менее 3-х. яруса. </w:t>
            </w:r>
            <w:r w:rsidRPr="007F4060">
              <w:rPr>
                <w:sz w:val="23"/>
                <w:szCs w:val="23"/>
              </w:rPr>
              <w:t xml:space="preserve">Для листов формата А4. Материал - Металл </w:t>
            </w:r>
            <w:proofErr w:type="gramStart"/>
            <w:r>
              <w:rPr>
                <w:sz w:val="23"/>
                <w:szCs w:val="23"/>
              </w:rPr>
              <w:t>3.</w:t>
            </w:r>
            <w:r w:rsidRPr="007F4060">
              <w:rPr>
                <w:sz w:val="23"/>
                <w:szCs w:val="23"/>
              </w:rPr>
              <w:t>Поддоны</w:t>
            </w:r>
            <w:proofErr w:type="gramEnd"/>
            <w:r w:rsidRPr="007F4060">
              <w:rPr>
                <w:sz w:val="23"/>
                <w:szCs w:val="23"/>
              </w:rPr>
              <w:t xml:space="preserve"> для бумаг горизонт.</w:t>
            </w:r>
            <w:r>
              <w:rPr>
                <w:sz w:val="23"/>
                <w:szCs w:val="23"/>
              </w:rPr>
              <w:t xml:space="preserve"> не менее 2-х. яруса. </w:t>
            </w:r>
            <w:r w:rsidRPr="007F4060">
              <w:rPr>
                <w:sz w:val="23"/>
                <w:szCs w:val="23"/>
              </w:rPr>
              <w:t>Для листов формата А4. Материал - Металл</w:t>
            </w:r>
          </w:p>
        </w:tc>
        <w:tc>
          <w:tcPr>
            <w:tcW w:w="3118" w:type="dxa"/>
            <w:tcBorders>
              <w:top w:val="single" w:sz="4" w:space="0" w:color="auto"/>
              <w:left w:val="single" w:sz="4" w:space="0" w:color="auto"/>
              <w:bottom w:val="single" w:sz="4" w:space="0" w:color="auto"/>
              <w:right w:val="single" w:sz="4" w:space="0" w:color="auto"/>
            </w:tcBorders>
          </w:tcPr>
          <w:p w14:paraId="0D1531AE" w14:textId="5000B7FE"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7F293C74"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0025A65" w14:textId="3BAE8586" w:rsidR="00BC3E17" w:rsidRDefault="007358CB" w:rsidP="007659AF">
            <w:pPr>
              <w:pStyle w:val="Default"/>
              <w:jc w:val="center"/>
              <w:rPr>
                <w:sz w:val="22"/>
                <w:szCs w:val="22"/>
              </w:rPr>
            </w:pPr>
            <w:r>
              <w:rPr>
                <w:sz w:val="22"/>
                <w:szCs w:val="22"/>
              </w:rPr>
              <w:lastRenderedPageBreak/>
              <w:t>19</w:t>
            </w:r>
          </w:p>
        </w:tc>
        <w:tc>
          <w:tcPr>
            <w:tcW w:w="2381" w:type="dxa"/>
            <w:tcBorders>
              <w:top w:val="single" w:sz="4" w:space="0" w:color="auto"/>
              <w:left w:val="single" w:sz="4" w:space="0" w:color="auto"/>
              <w:bottom w:val="single" w:sz="4" w:space="0" w:color="auto"/>
              <w:right w:val="single" w:sz="4" w:space="0" w:color="auto"/>
            </w:tcBorders>
            <w:vAlign w:val="center"/>
          </w:tcPr>
          <w:p w14:paraId="15528E17" w14:textId="3F8D8A4C"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Портфель для бумаг</w:t>
            </w:r>
          </w:p>
        </w:tc>
        <w:tc>
          <w:tcPr>
            <w:tcW w:w="3402" w:type="dxa"/>
            <w:tcBorders>
              <w:top w:val="single" w:sz="4" w:space="0" w:color="auto"/>
              <w:left w:val="single" w:sz="4" w:space="0" w:color="auto"/>
              <w:bottom w:val="single" w:sz="4" w:space="0" w:color="auto"/>
              <w:right w:val="single" w:sz="4" w:space="0" w:color="auto"/>
            </w:tcBorders>
          </w:tcPr>
          <w:p w14:paraId="1B21C114" w14:textId="2C9D1D6A" w:rsidR="00BC3E17" w:rsidRDefault="00172118" w:rsidP="007659AF">
            <w:pPr>
              <w:pStyle w:val="Default"/>
              <w:rPr>
                <w:sz w:val="22"/>
                <w:szCs w:val="22"/>
              </w:rPr>
            </w:pPr>
            <w:r w:rsidRPr="00172118">
              <w:rPr>
                <w:sz w:val="22"/>
                <w:szCs w:val="22"/>
              </w:rPr>
              <w:t xml:space="preserve"> Папка-портфель "</w:t>
            </w:r>
            <w:proofErr w:type="spellStart"/>
            <w:r w:rsidRPr="00172118">
              <w:rPr>
                <w:sz w:val="22"/>
                <w:szCs w:val="22"/>
              </w:rPr>
              <w:t>Classic</w:t>
            </w:r>
            <w:proofErr w:type="spellEnd"/>
            <w:r w:rsidRPr="00172118">
              <w:rPr>
                <w:sz w:val="22"/>
                <w:szCs w:val="22"/>
              </w:rPr>
              <w:t>", А4 формат, с пластмассовой ручкой, не менее 2-х отделений</w:t>
            </w:r>
          </w:p>
        </w:tc>
        <w:tc>
          <w:tcPr>
            <w:tcW w:w="3118" w:type="dxa"/>
            <w:tcBorders>
              <w:top w:val="single" w:sz="4" w:space="0" w:color="auto"/>
              <w:left w:val="single" w:sz="4" w:space="0" w:color="auto"/>
              <w:bottom w:val="single" w:sz="4" w:space="0" w:color="auto"/>
              <w:right w:val="single" w:sz="4" w:space="0" w:color="auto"/>
            </w:tcBorders>
          </w:tcPr>
          <w:p w14:paraId="78F8E2FF" w14:textId="7A889506"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02A82AF6"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6C013D07" w14:textId="31629C17" w:rsidR="00BC3E17" w:rsidRDefault="007358CB" w:rsidP="007659AF">
            <w:pPr>
              <w:pStyle w:val="Default"/>
              <w:jc w:val="center"/>
              <w:rPr>
                <w:sz w:val="22"/>
                <w:szCs w:val="22"/>
              </w:rPr>
            </w:pPr>
            <w:r>
              <w:rPr>
                <w:sz w:val="22"/>
                <w:szCs w:val="22"/>
              </w:rPr>
              <w:t>20</w:t>
            </w:r>
          </w:p>
        </w:tc>
        <w:tc>
          <w:tcPr>
            <w:tcW w:w="2381" w:type="dxa"/>
            <w:tcBorders>
              <w:top w:val="single" w:sz="4" w:space="0" w:color="auto"/>
              <w:left w:val="single" w:sz="4" w:space="0" w:color="auto"/>
              <w:bottom w:val="single" w:sz="4" w:space="0" w:color="auto"/>
              <w:right w:val="single" w:sz="4" w:space="0" w:color="auto"/>
            </w:tcBorders>
            <w:vAlign w:val="center"/>
          </w:tcPr>
          <w:p w14:paraId="068F1E5F" w14:textId="57D54117"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Пружины для подшивки (разные размеры)</w:t>
            </w:r>
          </w:p>
        </w:tc>
        <w:tc>
          <w:tcPr>
            <w:tcW w:w="3402" w:type="dxa"/>
            <w:tcBorders>
              <w:top w:val="single" w:sz="4" w:space="0" w:color="auto"/>
              <w:left w:val="single" w:sz="4" w:space="0" w:color="auto"/>
              <w:bottom w:val="single" w:sz="4" w:space="0" w:color="auto"/>
              <w:right w:val="single" w:sz="4" w:space="0" w:color="auto"/>
            </w:tcBorders>
          </w:tcPr>
          <w:p w14:paraId="260142B3" w14:textId="02BD1A58" w:rsidR="009A67FC" w:rsidRDefault="009A67FC" w:rsidP="009A67FC">
            <w:pPr>
              <w:pStyle w:val="Default"/>
              <w:rPr>
                <w:sz w:val="23"/>
                <w:szCs w:val="23"/>
              </w:rPr>
            </w:pPr>
            <w:r>
              <w:rPr>
                <w:sz w:val="23"/>
                <w:szCs w:val="23"/>
              </w:rPr>
              <w:t>1.</w:t>
            </w:r>
            <w:r w:rsidRPr="000B5C41">
              <w:rPr>
                <w:sz w:val="23"/>
                <w:szCs w:val="23"/>
              </w:rPr>
              <w:t>Пружины для переплета пластиковые, d=6мм, 100 штук, сшивают 2-30 листов</w:t>
            </w:r>
            <w:r>
              <w:rPr>
                <w:sz w:val="23"/>
                <w:szCs w:val="23"/>
              </w:rPr>
              <w:t>;</w:t>
            </w:r>
          </w:p>
          <w:p w14:paraId="19688ED1" w14:textId="195C8B4E" w:rsidR="009A67FC" w:rsidRDefault="009A67FC" w:rsidP="009A67FC">
            <w:pPr>
              <w:pStyle w:val="Default"/>
              <w:rPr>
                <w:sz w:val="23"/>
                <w:szCs w:val="23"/>
              </w:rPr>
            </w:pPr>
            <w:r>
              <w:rPr>
                <w:sz w:val="23"/>
                <w:szCs w:val="23"/>
              </w:rPr>
              <w:t xml:space="preserve">2. </w:t>
            </w:r>
            <w:r w:rsidRPr="000B5C41">
              <w:rPr>
                <w:sz w:val="23"/>
                <w:szCs w:val="23"/>
              </w:rPr>
              <w:t>Пружины для переплета пластиковые, d=10мм, 100 штук, сшивают 41-55 листов</w:t>
            </w:r>
            <w:r>
              <w:rPr>
                <w:sz w:val="23"/>
                <w:szCs w:val="23"/>
              </w:rPr>
              <w:t>;</w:t>
            </w:r>
          </w:p>
          <w:p w14:paraId="3B8CDA7C" w14:textId="1F72E243" w:rsidR="00BC3E17" w:rsidRDefault="009A67FC" w:rsidP="009A67FC">
            <w:pPr>
              <w:pStyle w:val="Default"/>
              <w:rPr>
                <w:sz w:val="22"/>
                <w:szCs w:val="22"/>
              </w:rPr>
            </w:pPr>
            <w:r>
              <w:rPr>
                <w:sz w:val="23"/>
                <w:szCs w:val="23"/>
              </w:rPr>
              <w:t xml:space="preserve">3. </w:t>
            </w:r>
            <w:r w:rsidRPr="000B5C41">
              <w:rPr>
                <w:sz w:val="23"/>
                <w:szCs w:val="23"/>
              </w:rPr>
              <w:t>Пружины для переплета пластиковые, d=22мм, 50 штук, сшивают 151-190 листов</w:t>
            </w:r>
          </w:p>
        </w:tc>
        <w:tc>
          <w:tcPr>
            <w:tcW w:w="3118" w:type="dxa"/>
            <w:tcBorders>
              <w:top w:val="single" w:sz="4" w:space="0" w:color="auto"/>
              <w:left w:val="single" w:sz="4" w:space="0" w:color="auto"/>
              <w:bottom w:val="single" w:sz="4" w:space="0" w:color="auto"/>
              <w:right w:val="single" w:sz="4" w:space="0" w:color="auto"/>
            </w:tcBorders>
          </w:tcPr>
          <w:p w14:paraId="25A694D3" w14:textId="6C632E99"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7E5D50A9"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0884DDB6" w14:textId="3F15FDB2" w:rsidR="00BC3E17" w:rsidRDefault="007358CB" w:rsidP="007659AF">
            <w:pPr>
              <w:pStyle w:val="Default"/>
              <w:jc w:val="center"/>
              <w:rPr>
                <w:sz w:val="22"/>
                <w:szCs w:val="22"/>
              </w:rPr>
            </w:pPr>
            <w:r>
              <w:rPr>
                <w:sz w:val="22"/>
                <w:szCs w:val="22"/>
              </w:rPr>
              <w:t>21</w:t>
            </w:r>
          </w:p>
        </w:tc>
        <w:tc>
          <w:tcPr>
            <w:tcW w:w="2381" w:type="dxa"/>
            <w:tcBorders>
              <w:top w:val="single" w:sz="4" w:space="0" w:color="auto"/>
              <w:left w:val="single" w:sz="4" w:space="0" w:color="auto"/>
              <w:bottom w:val="single" w:sz="4" w:space="0" w:color="auto"/>
              <w:right w:val="single" w:sz="4" w:space="0" w:color="auto"/>
            </w:tcBorders>
            <w:vAlign w:val="center"/>
          </w:tcPr>
          <w:p w14:paraId="6C3A4763" w14:textId="7DA0BDB0"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Резинка универсальная</w:t>
            </w:r>
          </w:p>
        </w:tc>
        <w:tc>
          <w:tcPr>
            <w:tcW w:w="3402" w:type="dxa"/>
            <w:tcBorders>
              <w:top w:val="single" w:sz="4" w:space="0" w:color="auto"/>
              <w:left w:val="single" w:sz="4" w:space="0" w:color="auto"/>
              <w:bottom w:val="single" w:sz="4" w:space="0" w:color="auto"/>
              <w:right w:val="single" w:sz="4" w:space="0" w:color="auto"/>
            </w:tcBorders>
          </w:tcPr>
          <w:p w14:paraId="6A079189" w14:textId="77777777" w:rsidR="00BC3E17" w:rsidRDefault="006814C0" w:rsidP="007659AF">
            <w:pPr>
              <w:pStyle w:val="Default"/>
              <w:rPr>
                <w:sz w:val="22"/>
                <w:szCs w:val="22"/>
              </w:rPr>
            </w:pPr>
            <w:r>
              <w:rPr>
                <w:sz w:val="22"/>
                <w:szCs w:val="22"/>
              </w:rPr>
              <w:t>Материал каучук</w:t>
            </w:r>
          </w:p>
          <w:p w14:paraId="12D1A19C" w14:textId="00452D32" w:rsidR="006814C0" w:rsidRPr="006814C0" w:rsidRDefault="006814C0" w:rsidP="007659AF">
            <w:pPr>
              <w:pStyle w:val="Default"/>
              <w:rPr>
                <w:sz w:val="22"/>
                <w:szCs w:val="22"/>
              </w:rPr>
            </w:pPr>
            <w:r>
              <w:rPr>
                <w:sz w:val="22"/>
                <w:szCs w:val="22"/>
              </w:rPr>
              <w:t>Диаметр 60 мм</w:t>
            </w:r>
          </w:p>
        </w:tc>
        <w:tc>
          <w:tcPr>
            <w:tcW w:w="3118" w:type="dxa"/>
            <w:tcBorders>
              <w:top w:val="single" w:sz="4" w:space="0" w:color="auto"/>
              <w:left w:val="single" w:sz="4" w:space="0" w:color="auto"/>
              <w:bottom w:val="single" w:sz="4" w:space="0" w:color="auto"/>
              <w:right w:val="single" w:sz="4" w:space="0" w:color="auto"/>
            </w:tcBorders>
          </w:tcPr>
          <w:p w14:paraId="0F31A395" w14:textId="649FD10C"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6799CAE5"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5CEC52D0" w14:textId="7E5D7EEA" w:rsidR="00BC3E17" w:rsidRDefault="007358CB" w:rsidP="007659AF">
            <w:pPr>
              <w:pStyle w:val="Default"/>
              <w:jc w:val="center"/>
              <w:rPr>
                <w:sz w:val="22"/>
                <w:szCs w:val="22"/>
              </w:rPr>
            </w:pPr>
            <w:r>
              <w:rPr>
                <w:sz w:val="22"/>
                <w:szCs w:val="22"/>
              </w:rPr>
              <w:t>22</w:t>
            </w:r>
          </w:p>
        </w:tc>
        <w:tc>
          <w:tcPr>
            <w:tcW w:w="2381" w:type="dxa"/>
            <w:tcBorders>
              <w:top w:val="single" w:sz="4" w:space="0" w:color="auto"/>
              <w:left w:val="single" w:sz="4" w:space="0" w:color="auto"/>
              <w:bottom w:val="single" w:sz="4" w:space="0" w:color="auto"/>
              <w:right w:val="single" w:sz="4" w:space="0" w:color="auto"/>
            </w:tcBorders>
            <w:vAlign w:val="center"/>
          </w:tcPr>
          <w:p w14:paraId="7131D34C" w14:textId="6E72A3E6"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Ручки</w:t>
            </w:r>
            <w:r w:rsidR="00340787">
              <w:rPr>
                <w:rFonts w:ascii="Times New Roman" w:hAnsi="Times New Roman"/>
              </w:rPr>
              <w:t xml:space="preserve"> и </w:t>
            </w:r>
            <w:r w:rsidR="00340787" w:rsidRPr="0001651D">
              <w:rPr>
                <w:rFonts w:ascii="Times New Roman" w:hAnsi="Times New Roman"/>
              </w:rPr>
              <w:t>Стержни</w:t>
            </w:r>
          </w:p>
        </w:tc>
        <w:tc>
          <w:tcPr>
            <w:tcW w:w="3402" w:type="dxa"/>
            <w:tcBorders>
              <w:top w:val="single" w:sz="4" w:space="0" w:color="auto"/>
              <w:left w:val="single" w:sz="4" w:space="0" w:color="auto"/>
              <w:bottom w:val="single" w:sz="4" w:space="0" w:color="auto"/>
              <w:right w:val="single" w:sz="4" w:space="0" w:color="auto"/>
            </w:tcBorders>
          </w:tcPr>
          <w:p w14:paraId="1EFB226C" w14:textId="77777777" w:rsidR="00556FA7" w:rsidRDefault="00556FA7" w:rsidP="00556FA7">
            <w:pPr>
              <w:pStyle w:val="Default"/>
              <w:tabs>
                <w:tab w:val="left" w:pos="467"/>
              </w:tabs>
              <w:rPr>
                <w:sz w:val="23"/>
                <w:szCs w:val="23"/>
              </w:rPr>
            </w:pPr>
            <w:r w:rsidRPr="001A7D8D">
              <w:rPr>
                <w:sz w:val="23"/>
                <w:szCs w:val="23"/>
              </w:rPr>
              <w:t xml:space="preserve">Ручка шариковая-синего </w:t>
            </w:r>
            <w:proofErr w:type="spellStart"/>
            <w:proofErr w:type="gramStart"/>
            <w:r w:rsidRPr="001A7D8D">
              <w:rPr>
                <w:sz w:val="23"/>
                <w:szCs w:val="23"/>
              </w:rPr>
              <w:t>цвета.С</w:t>
            </w:r>
            <w:proofErr w:type="spellEnd"/>
            <w:proofErr w:type="gramEnd"/>
            <w:r w:rsidRPr="001A7D8D">
              <w:rPr>
                <w:sz w:val="23"/>
                <w:szCs w:val="23"/>
              </w:rPr>
              <w:t xml:space="preserve"> антибактериальной каучуковой накладкой для </w:t>
            </w:r>
            <w:proofErr w:type="spellStart"/>
            <w:r w:rsidRPr="001A7D8D">
              <w:rPr>
                <w:sz w:val="23"/>
                <w:szCs w:val="23"/>
              </w:rPr>
              <w:t>пальцев.Тол</w:t>
            </w:r>
            <w:proofErr w:type="spellEnd"/>
            <w:r w:rsidRPr="001A7D8D">
              <w:rPr>
                <w:sz w:val="23"/>
                <w:szCs w:val="23"/>
              </w:rPr>
              <w:t>-на стержня - 0,7 мм., аналог марки "</w:t>
            </w:r>
            <w:proofErr w:type="spellStart"/>
            <w:r w:rsidRPr="001A7D8D">
              <w:rPr>
                <w:sz w:val="23"/>
                <w:szCs w:val="23"/>
              </w:rPr>
              <w:t>Maxriter</w:t>
            </w:r>
            <w:proofErr w:type="spellEnd"/>
            <w:r w:rsidRPr="001A7D8D">
              <w:rPr>
                <w:sz w:val="23"/>
                <w:szCs w:val="23"/>
              </w:rPr>
              <w:t xml:space="preserve">" </w:t>
            </w:r>
            <w:proofErr w:type="spellStart"/>
            <w:r w:rsidRPr="001A7D8D">
              <w:rPr>
                <w:sz w:val="23"/>
                <w:szCs w:val="23"/>
              </w:rPr>
              <w:t>Cello</w:t>
            </w:r>
            <w:proofErr w:type="spellEnd"/>
            <w:r w:rsidRPr="001A7D8D">
              <w:rPr>
                <w:sz w:val="23"/>
                <w:szCs w:val="23"/>
              </w:rPr>
              <w:t xml:space="preserve"> (оригинал)</w:t>
            </w:r>
          </w:p>
          <w:p w14:paraId="0D01D217" w14:textId="63FEB47B" w:rsidR="00E36758" w:rsidRDefault="00340787" w:rsidP="00E36758">
            <w:pPr>
              <w:pStyle w:val="Default"/>
              <w:tabs>
                <w:tab w:val="left" w:pos="467"/>
              </w:tabs>
              <w:rPr>
                <w:sz w:val="23"/>
                <w:szCs w:val="23"/>
              </w:rPr>
            </w:pPr>
            <w:r w:rsidRPr="002600FA">
              <w:rPr>
                <w:sz w:val="23"/>
                <w:szCs w:val="23"/>
              </w:rPr>
              <w:t xml:space="preserve">Стержни для простых ручек синего цвета, 0,7 мм, для ручек </w:t>
            </w:r>
            <w:r w:rsidR="00E36758" w:rsidRPr="001A7D8D">
              <w:rPr>
                <w:sz w:val="23"/>
                <w:szCs w:val="23"/>
              </w:rPr>
              <w:t>"</w:t>
            </w:r>
            <w:proofErr w:type="spellStart"/>
            <w:r w:rsidR="00E36758" w:rsidRPr="001A7D8D">
              <w:rPr>
                <w:sz w:val="23"/>
                <w:szCs w:val="23"/>
              </w:rPr>
              <w:t>Maxriter</w:t>
            </w:r>
            <w:proofErr w:type="spellEnd"/>
            <w:r w:rsidR="00E36758" w:rsidRPr="001A7D8D">
              <w:rPr>
                <w:sz w:val="23"/>
                <w:szCs w:val="23"/>
              </w:rPr>
              <w:t xml:space="preserve">" </w:t>
            </w:r>
            <w:proofErr w:type="spellStart"/>
            <w:r w:rsidR="00E36758" w:rsidRPr="001A7D8D">
              <w:rPr>
                <w:sz w:val="23"/>
                <w:szCs w:val="23"/>
              </w:rPr>
              <w:t>Cello</w:t>
            </w:r>
            <w:proofErr w:type="spellEnd"/>
            <w:r w:rsidR="00E36758" w:rsidRPr="001A7D8D">
              <w:rPr>
                <w:sz w:val="23"/>
                <w:szCs w:val="23"/>
              </w:rPr>
              <w:t xml:space="preserve"> (оригинал)</w:t>
            </w:r>
          </w:p>
          <w:p w14:paraId="78553A3C" w14:textId="77777777" w:rsidR="00340787" w:rsidRDefault="00340787" w:rsidP="00340787">
            <w:pPr>
              <w:pStyle w:val="Default"/>
              <w:tabs>
                <w:tab w:val="left" w:pos="467"/>
              </w:tabs>
              <w:rPr>
                <w:sz w:val="23"/>
                <w:szCs w:val="23"/>
              </w:rPr>
            </w:pPr>
            <w:r w:rsidRPr="002600FA">
              <w:rPr>
                <w:sz w:val="23"/>
                <w:szCs w:val="23"/>
              </w:rPr>
              <w:t xml:space="preserve"> (оригинал)</w:t>
            </w:r>
          </w:p>
          <w:p w14:paraId="1F83ED5E" w14:textId="77777777" w:rsidR="00BC3E17" w:rsidRDefault="00BC3E17" w:rsidP="007659AF">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2335F236" w14:textId="6F7DDE2B"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3C936FE4"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2344A00" w14:textId="7E3382EE" w:rsidR="00BC3E17" w:rsidRDefault="007358CB" w:rsidP="007659AF">
            <w:pPr>
              <w:pStyle w:val="Default"/>
              <w:jc w:val="center"/>
              <w:rPr>
                <w:sz w:val="22"/>
                <w:szCs w:val="22"/>
              </w:rPr>
            </w:pPr>
            <w:r>
              <w:rPr>
                <w:sz w:val="22"/>
                <w:szCs w:val="22"/>
              </w:rPr>
              <w:t>23</w:t>
            </w:r>
          </w:p>
        </w:tc>
        <w:tc>
          <w:tcPr>
            <w:tcW w:w="2381" w:type="dxa"/>
            <w:tcBorders>
              <w:top w:val="single" w:sz="4" w:space="0" w:color="auto"/>
              <w:left w:val="single" w:sz="4" w:space="0" w:color="auto"/>
              <w:bottom w:val="single" w:sz="4" w:space="0" w:color="auto"/>
              <w:right w:val="single" w:sz="4" w:space="0" w:color="auto"/>
            </w:tcBorders>
            <w:vAlign w:val="center"/>
          </w:tcPr>
          <w:p w14:paraId="4B07A489" w14:textId="15E9C101"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Скотч маленький</w:t>
            </w:r>
          </w:p>
        </w:tc>
        <w:tc>
          <w:tcPr>
            <w:tcW w:w="3402" w:type="dxa"/>
            <w:tcBorders>
              <w:top w:val="single" w:sz="4" w:space="0" w:color="auto"/>
              <w:left w:val="single" w:sz="4" w:space="0" w:color="auto"/>
              <w:bottom w:val="single" w:sz="4" w:space="0" w:color="auto"/>
              <w:right w:val="single" w:sz="4" w:space="0" w:color="auto"/>
            </w:tcBorders>
          </w:tcPr>
          <w:p w14:paraId="7F4000FE" w14:textId="56D46486" w:rsidR="00BC3E17" w:rsidRDefault="006814C0" w:rsidP="007659AF">
            <w:pPr>
              <w:pStyle w:val="Default"/>
              <w:rPr>
                <w:sz w:val="22"/>
                <w:szCs w:val="22"/>
              </w:rPr>
            </w:pPr>
            <w:r w:rsidRPr="007F4060">
              <w:rPr>
                <w:sz w:val="23"/>
                <w:szCs w:val="23"/>
              </w:rPr>
              <w:t>Канцелярский скотч — прозрачный, с тонкой полимерной основой ширина ленты не менее 15 мм, длина не менее 33 м</w:t>
            </w:r>
          </w:p>
        </w:tc>
        <w:tc>
          <w:tcPr>
            <w:tcW w:w="3118" w:type="dxa"/>
            <w:tcBorders>
              <w:top w:val="single" w:sz="4" w:space="0" w:color="auto"/>
              <w:left w:val="single" w:sz="4" w:space="0" w:color="auto"/>
              <w:bottom w:val="single" w:sz="4" w:space="0" w:color="auto"/>
              <w:right w:val="single" w:sz="4" w:space="0" w:color="auto"/>
            </w:tcBorders>
          </w:tcPr>
          <w:p w14:paraId="55731FAF" w14:textId="780397BB"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615C1337"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F384635" w14:textId="65D74516" w:rsidR="00BC3E17" w:rsidRDefault="007358CB" w:rsidP="007659AF">
            <w:pPr>
              <w:pStyle w:val="Default"/>
              <w:jc w:val="center"/>
              <w:rPr>
                <w:sz w:val="22"/>
                <w:szCs w:val="22"/>
              </w:rPr>
            </w:pPr>
            <w:r>
              <w:rPr>
                <w:sz w:val="22"/>
                <w:szCs w:val="22"/>
              </w:rPr>
              <w:t>24</w:t>
            </w:r>
          </w:p>
        </w:tc>
        <w:tc>
          <w:tcPr>
            <w:tcW w:w="2381" w:type="dxa"/>
            <w:tcBorders>
              <w:top w:val="single" w:sz="4" w:space="0" w:color="auto"/>
              <w:left w:val="single" w:sz="4" w:space="0" w:color="auto"/>
              <w:bottom w:val="single" w:sz="4" w:space="0" w:color="auto"/>
              <w:right w:val="single" w:sz="4" w:space="0" w:color="auto"/>
            </w:tcBorders>
            <w:vAlign w:val="center"/>
          </w:tcPr>
          <w:p w14:paraId="2CEA4AED" w14:textId="36B3EF93"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Скрепки</w:t>
            </w:r>
            <w:r>
              <w:rPr>
                <w:rFonts w:ascii="Times New Roman" w:hAnsi="Times New Roman"/>
              </w:rPr>
              <w:t xml:space="preserve"> разные</w:t>
            </w:r>
          </w:p>
        </w:tc>
        <w:tc>
          <w:tcPr>
            <w:tcW w:w="3402" w:type="dxa"/>
            <w:tcBorders>
              <w:top w:val="single" w:sz="4" w:space="0" w:color="auto"/>
              <w:left w:val="single" w:sz="4" w:space="0" w:color="auto"/>
              <w:bottom w:val="single" w:sz="4" w:space="0" w:color="auto"/>
              <w:right w:val="single" w:sz="4" w:space="0" w:color="auto"/>
            </w:tcBorders>
          </w:tcPr>
          <w:p w14:paraId="60B93440" w14:textId="16FBBD23" w:rsidR="00423C01" w:rsidRDefault="00423C01" w:rsidP="00423C01">
            <w:pPr>
              <w:pStyle w:val="Default"/>
              <w:rPr>
                <w:sz w:val="23"/>
                <w:szCs w:val="23"/>
              </w:rPr>
            </w:pPr>
            <w:r>
              <w:rPr>
                <w:sz w:val="23"/>
                <w:szCs w:val="23"/>
              </w:rPr>
              <w:t>1.Скрепки 28 мм</w:t>
            </w:r>
          </w:p>
          <w:p w14:paraId="3EF83FC4" w14:textId="06675970" w:rsidR="00423C01" w:rsidRDefault="00423C01" w:rsidP="00423C01">
            <w:pPr>
              <w:pStyle w:val="Default"/>
              <w:rPr>
                <w:sz w:val="23"/>
                <w:szCs w:val="23"/>
              </w:rPr>
            </w:pPr>
            <w:r>
              <w:rPr>
                <w:sz w:val="23"/>
                <w:szCs w:val="23"/>
              </w:rPr>
              <w:t xml:space="preserve"> 2.</w:t>
            </w:r>
            <w:r w:rsidRPr="002E02E0">
              <w:rPr>
                <w:sz w:val="23"/>
                <w:szCs w:val="23"/>
              </w:rPr>
              <w:t>Скрепки 50 мм</w:t>
            </w:r>
            <w:r>
              <w:rPr>
                <w:sz w:val="23"/>
                <w:szCs w:val="23"/>
              </w:rPr>
              <w:t>.</w:t>
            </w:r>
          </w:p>
          <w:p w14:paraId="334940B0" w14:textId="77777777" w:rsidR="00BC3E17" w:rsidRDefault="00BC3E17" w:rsidP="007659AF">
            <w:pPr>
              <w:pStyle w:val="Defaul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1C436A92" w14:textId="00943474"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004A3D54"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45A1D51" w14:textId="041E5676" w:rsidR="00BC3E17" w:rsidRDefault="007358CB" w:rsidP="007659AF">
            <w:pPr>
              <w:pStyle w:val="Default"/>
              <w:jc w:val="center"/>
              <w:rPr>
                <w:sz w:val="22"/>
                <w:szCs w:val="22"/>
              </w:rPr>
            </w:pPr>
            <w:r>
              <w:rPr>
                <w:sz w:val="22"/>
                <w:szCs w:val="22"/>
              </w:rPr>
              <w:t>25</w:t>
            </w:r>
          </w:p>
        </w:tc>
        <w:tc>
          <w:tcPr>
            <w:tcW w:w="2381" w:type="dxa"/>
            <w:tcBorders>
              <w:top w:val="single" w:sz="4" w:space="0" w:color="auto"/>
              <w:left w:val="single" w:sz="4" w:space="0" w:color="auto"/>
              <w:bottom w:val="single" w:sz="4" w:space="0" w:color="auto"/>
              <w:right w:val="single" w:sz="4" w:space="0" w:color="auto"/>
            </w:tcBorders>
            <w:vAlign w:val="center"/>
          </w:tcPr>
          <w:p w14:paraId="30237B54" w14:textId="17BFFA77"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Стекло увеличительное (лупа)</w:t>
            </w:r>
          </w:p>
        </w:tc>
        <w:tc>
          <w:tcPr>
            <w:tcW w:w="3402" w:type="dxa"/>
            <w:tcBorders>
              <w:top w:val="single" w:sz="4" w:space="0" w:color="auto"/>
              <w:left w:val="single" w:sz="4" w:space="0" w:color="auto"/>
              <w:bottom w:val="single" w:sz="4" w:space="0" w:color="auto"/>
              <w:right w:val="single" w:sz="4" w:space="0" w:color="auto"/>
            </w:tcBorders>
          </w:tcPr>
          <w:p w14:paraId="5C3F0341" w14:textId="113BBC39" w:rsidR="00BC3E17" w:rsidRDefault="00423C01" w:rsidP="007659AF">
            <w:pPr>
              <w:pStyle w:val="Default"/>
              <w:rPr>
                <w:sz w:val="22"/>
                <w:szCs w:val="22"/>
              </w:rPr>
            </w:pPr>
            <w:r w:rsidRPr="007F4060">
              <w:rPr>
                <w:sz w:val="23"/>
                <w:szCs w:val="23"/>
              </w:rPr>
              <w:t>Лупа канцелярская классическая 4х, d=9см, пластмасса чёрная.</w:t>
            </w:r>
          </w:p>
        </w:tc>
        <w:tc>
          <w:tcPr>
            <w:tcW w:w="3118" w:type="dxa"/>
            <w:tcBorders>
              <w:top w:val="single" w:sz="4" w:space="0" w:color="auto"/>
              <w:left w:val="single" w:sz="4" w:space="0" w:color="auto"/>
              <w:bottom w:val="single" w:sz="4" w:space="0" w:color="auto"/>
              <w:right w:val="single" w:sz="4" w:space="0" w:color="auto"/>
            </w:tcBorders>
          </w:tcPr>
          <w:p w14:paraId="786CC839" w14:textId="3ECF2424"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752EDDC8"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79C95336" w14:textId="7858B5A2" w:rsidR="00BC3E17" w:rsidRDefault="007358CB" w:rsidP="007659AF">
            <w:pPr>
              <w:pStyle w:val="Default"/>
              <w:jc w:val="center"/>
              <w:rPr>
                <w:sz w:val="22"/>
                <w:szCs w:val="22"/>
              </w:rPr>
            </w:pPr>
            <w:r>
              <w:rPr>
                <w:sz w:val="22"/>
                <w:szCs w:val="22"/>
              </w:rPr>
              <w:t>26</w:t>
            </w:r>
          </w:p>
        </w:tc>
        <w:tc>
          <w:tcPr>
            <w:tcW w:w="2381" w:type="dxa"/>
            <w:tcBorders>
              <w:top w:val="single" w:sz="4" w:space="0" w:color="auto"/>
              <w:left w:val="single" w:sz="4" w:space="0" w:color="auto"/>
              <w:bottom w:val="single" w:sz="4" w:space="0" w:color="auto"/>
              <w:right w:val="single" w:sz="4" w:space="0" w:color="auto"/>
            </w:tcBorders>
            <w:vAlign w:val="center"/>
          </w:tcPr>
          <w:p w14:paraId="3B8A4411" w14:textId="41FC4944"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Файл</w:t>
            </w:r>
          </w:p>
        </w:tc>
        <w:tc>
          <w:tcPr>
            <w:tcW w:w="3402" w:type="dxa"/>
            <w:tcBorders>
              <w:top w:val="single" w:sz="4" w:space="0" w:color="auto"/>
              <w:left w:val="single" w:sz="4" w:space="0" w:color="auto"/>
              <w:bottom w:val="single" w:sz="4" w:space="0" w:color="auto"/>
              <w:right w:val="single" w:sz="4" w:space="0" w:color="auto"/>
            </w:tcBorders>
          </w:tcPr>
          <w:p w14:paraId="426206FC" w14:textId="3A3E251A" w:rsidR="00BC3E17" w:rsidRDefault="00423C01" w:rsidP="007659AF">
            <w:pPr>
              <w:pStyle w:val="Default"/>
              <w:rPr>
                <w:sz w:val="22"/>
                <w:szCs w:val="22"/>
              </w:rPr>
            </w:pPr>
            <w:r w:rsidRPr="00AE0120">
              <w:rPr>
                <w:sz w:val="23"/>
                <w:szCs w:val="23"/>
              </w:rPr>
              <w:t>Формат - А4. Толщина материала - 60 мкм. Ориентация - вертикальная. Материал - пластик. Цвет - прозрачный.</w:t>
            </w:r>
          </w:p>
        </w:tc>
        <w:tc>
          <w:tcPr>
            <w:tcW w:w="3118" w:type="dxa"/>
            <w:tcBorders>
              <w:top w:val="single" w:sz="4" w:space="0" w:color="auto"/>
              <w:left w:val="single" w:sz="4" w:space="0" w:color="auto"/>
              <w:bottom w:val="single" w:sz="4" w:space="0" w:color="auto"/>
              <w:right w:val="single" w:sz="4" w:space="0" w:color="auto"/>
            </w:tcBorders>
          </w:tcPr>
          <w:p w14:paraId="45B2BDF9" w14:textId="34DA1AC9"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r w:rsidR="00BC3E17" w:rsidRPr="00E76FD0" w14:paraId="450E99AC" w14:textId="77777777" w:rsidTr="00556FA7">
        <w:trPr>
          <w:trHeight w:val="799"/>
        </w:trPr>
        <w:tc>
          <w:tcPr>
            <w:tcW w:w="738" w:type="dxa"/>
            <w:tcBorders>
              <w:top w:val="single" w:sz="4" w:space="0" w:color="auto"/>
              <w:left w:val="single" w:sz="4" w:space="0" w:color="auto"/>
              <w:bottom w:val="single" w:sz="4" w:space="0" w:color="auto"/>
              <w:right w:val="single" w:sz="4" w:space="0" w:color="auto"/>
            </w:tcBorders>
            <w:vAlign w:val="center"/>
          </w:tcPr>
          <w:p w14:paraId="21FF4A2E" w14:textId="1856C755" w:rsidR="00BC3E17" w:rsidRDefault="007358CB" w:rsidP="007659AF">
            <w:pPr>
              <w:pStyle w:val="Default"/>
              <w:jc w:val="center"/>
              <w:rPr>
                <w:sz w:val="22"/>
                <w:szCs w:val="22"/>
              </w:rPr>
            </w:pPr>
            <w:r>
              <w:rPr>
                <w:sz w:val="22"/>
                <w:szCs w:val="22"/>
              </w:rPr>
              <w:t>27</w:t>
            </w:r>
          </w:p>
        </w:tc>
        <w:tc>
          <w:tcPr>
            <w:tcW w:w="2381" w:type="dxa"/>
            <w:tcBorders>
              <w:top w:val="single" w:sz="4" w:space="0" w:color="auto"/>
              <w:left w:val="single" w:sz="4" w:space="0" w:color="auto"/>
              <w:bottom w:val="single" w:sz="4" w:space="0" w:color="auto"/>
              <w:right w:val="single" w:sz="4" w:space="0" w:color="auto"/>
            </w:tcBorders>
            <w:vAlign w:val="center"/>
          </w:tcPr>
          <w:p w14:paraId="59CD7863" w14:textId="0D381EDB" w:rsidR="00BC3E17" w:rsidRPr="00BC3E17" w:rsidRDefault="0001651D" w:rsidP="0093254A">
            <w:pPr>
              <w:shd w:val="clear" w:color="auto" w:fill="FFFFFF"/>
              <w:tabs>
                <w:tab w:val="left" w:pos="9356"/>
              </w:tabs>
              <w:rPr>
                <w:rFonts w:ascii="Times New Roman" w:hAnsi="Times New Roman"/>
              </w:rPr>
            </w:pPr>
            <w:r w:rsidRPr="0001651D">
              <w:rPr>
                <w:rFonts w:ascii="Times New Roman" w:hAnsi="Times New Roman"/>
              </w:rPr>
              <w:t>Штемпельная краска (чернила)</w:t>
            </w:r>
          </w:p>
        </w:tc>
        <w:tc>
          <w:tcPr>
            <w:tcW w:w="3402" w:type="dxa"/>
            <w:tcBorders>
              <w:top w:val="single" w:sz="4" w:space="0" w:color="auto"/>
              <w:left w:val="single" w:sz="4" w:space="0" w:color="auto"/>
              <w:bottom w:val="single" w:sz="4" w:space="0" w:color="auto"/>
              <w:right w:val="single" w:sz="4" w:space="0" w:color="auto"/>
            </w:tcBorders>
          </w:tcPr>
          <w:p w14:paraId="3A905837" w14:textId="5E85BFAB" w:rsidR="00BC3E17" w:rsidRDefault="00172118" w:rsidP="007659AF">
            <w:pPr>
              <w:pStyle w:val="Default"/>
              <w:rPr>
                <w:sz w:val="22"/>
                <w:szCs w:val="22"/>
              </w:rPr>
            </w:pPr>
            <w:r w:rsidRPr="00E83CB6">
              <w:rPr>
                <w:sz w:val="23"/>
                <w:szCs w:val="23"/>
              </w:rPr>
              <w:t xml:space="preserve">Штемпельная краска на водной основе, для заправки штемпелей фирмы </w:t>
            </w:r>
            <w:proofErr w:type="spellStart"/>
            <w:r w:rsidRPr="00E83CB6">
              <w:rPr>
                <w:sz w:val="23"/>
                <w:szCs w:val="23"/>
              </w:rPr>
              <w:t>Trodat</w:t>
            </w:r>
            <w:proofErr w:type="spellEnd"/>
            <w:r w:rsidRPr="00E83CB6">
              <w:rPr>
                <w:sz w:val="23"/>
                <w:szCs w:val="23"/>
              </w:rPr>
              <w:t>. Цвет краски - синий</w:t>
            </w:r>
          </w:p>
        </w:tc>
        <w:tc>
          <w:tcPr>
            <w:tcW w:w="3118" w:type="dxa"/>
            <w:tcBorders>
              <w:top w:val="single" w:sz="4" w:space="0" w:color="auto"/>
              <w:left w:val="single" w:sz="4" w:space="0" w:color="auto"/>
              <w:bottom w:val="single" w:sz="4" w:space="0" w:color="auto"/>
              <w:right w:val="single" w:sz="4" w:space="0" w:color="auto"/>
            </w:tcBorders>
          </w:tcPr>
          <w:p w14:paraId="4E94FF2F" w14:textId="79BE1898" w:rsidR="00BC3E17" w:rsidRPr="00F21F27" w:rsidRDefault="00B77FB1" w:rsidP="007659AF">
            <w:pPr>
              <w:pStyle w:val="Default"/>
              <w:jc w:val="center"/>
              <w:rPr>
                <w:i/>
                <w:iCs/>
                <w:sz w:val="22"/>
                <w:szCs w:val="22"/>
              </w:rPr>
            </w:pPr>
            <w:r w:rsidRPr="00F21F27">
              <w:rPr>
                <w:i/>
                <w:iCs/>
                <w:sz w:val="22"/>
                <w:szCs w:val="22"/>
              </w:rPr>
              <w:t>[</w:t>
            </w:r>
            <w:r w:rsidRPr="00F21F27">
              <w:rPr>
                <w:bCs/>
                <w:i/>
                <w:sz w:val="22"/>
                <w:szCs w:val="22"/>
              </w:rPr>
              <w:t>Технические требования заполнить полностью</w:t>
            </w:r>
            <w:r w:rsidRPr="00F21F27">
              <w:rPr>
                <w:i/>
                <w:iCs/>
                <w:sz w:val="22"/>
                <w:szCs w:val="22"/>
              </w:rPr>
              <w:t>]</w:t>
            </w:r>
          </w:p>
        </w:tc>
      </w:tr>
    </w:tbl>
    <w:p w14:paraId="7310B7C3" w14:textId="77777777" w:rsidR="003F685A" w:rsidRPr="00E76FD0" w:rsidRDefault="003F685A" w:rsidP="003F685A">
      <w:pPr>
        <w:rPr>
          <w:rFonts w:ascii="Times New Roman" w:hAnsi="Times New Roman"/>
        </w:rPr>
      </w:pPr>
    </w:p>
    <w:p w14:paraId="757D6DA6" w14:textId="77777777" w:rsidR="00BE78A7" w:rsidRPr="00C8791D" w:rsidRDefault="00BE78A7" w:rsidP="00BE78A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67E47828" w14:textId="77777777" w:rsidR="00BE78A7" w:rsidRPr="00C8791D" w:rsidRDefault="00BE78A7" w:rsidP="00BE78A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1970168C" w14:textId="0A5270C3" w:rsidR="0093254A" w:rsidRPr="00C84512" w:rsidRDefault="00BE78A7" w:rsidP="00C84512">
      <w:pPr>
        <w:widowControl w:val="0"/>
        <w:autoSpaceDE w:val="0"/>
        <w:autoSpaceDN w:val="0"/>
        <w:adjustRightInd w:val="0"/>
        <w:spacing w:after="0" w:line="240" w:lineRule="auto"/>
        <w:ind w:firstLine="567"/>
        <w:jc w:val="both"/>
        <w:rPr>
          <w:rFonts w:ascii="Times New Roman" w:hAnsi="Times New Roman"/>
          <w:sz w:val="20"/>
          <w:szCs w:val="20"/>
        </w:rPr>
      </w:pPr>
      <w:r w:rsidRPr="00C8791D">
        <w:rPr>
          <w:rFonts w:ascii="Times New Roman" w:hAnsi="Times New Roman"/>
          <w:sz w:val="24"/>
          <w:szCs w:val="24"/>
        </w:rPr>
        <w:t>«____» ___________ 2023 года</w:t>
      </w:r>
      <w:r w:rsidR="00C84512">
        <w:rPr>
          <w:rFonts w:ascii="Times New Roman" w:hAnsi="Times New Roman"/>
          <w:sz w:val="20"/>
          <w:szCs w:val="20"/>
        </w:rPr>
        <w:t xml:space="preserve">   </w:t>
      </w:r>
    </w:p>
    <w:p w14:paraId="487DA8AA" w14:textId="77777777" w:rsidR="009C5407" w:rsidRDefault="009C5407" w:rsidP="00C84512">
      <w:pPr>
        <w:rPr>
          <w:rFonts w:ascii="Times New Roman" w:hAnsi="Times New Roman"/>
        </w:rPr>
      </w:pPr>
    </w:p>
    <w:p w14:paraId="1BD02D4C"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2059F401"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34454218"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4BE312F5"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7DEE0FFA"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490FFC46"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17094BC5"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25667118"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2A1DB996"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3D444B38"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11F4FD28" w14:textId="77777777" w:rsidR="00B77FB1" w:rsidRDefault="00B77FB1" w:rsidP="005A33A7">
      <w:pPr>
        <w:widowControl w:val="0"/>
        <w:autoSpaceDE w:val="0"/>
        <w:autoSpaceDN w:val="0"/>
        <w:adjustRightInd w:val="0"/>
        <w:spacing w:after="0" w:line="240" w:lineRule="auto"/>
        <w:jc w:val="right"/>
        <w:rPr>
          <w:rFonts w:ascii="Times New Roman" w:hAnsi="Times New Roman"/>
          <w:b/>
        </w:rPr>
      </w:pPr>
    </w:p>
    <w:p w14:paraId="61E2BDBB" w14:textId="00066FA0" w:rsidR="005A33A7" w:rsidRPr="005A33A7" w:rsidRDefault="005A33A7" w:rsidP="005A33A7">
      <w:pPr>
        <w:widowControl w:val="0"/>
        <w:autoSpaceDE w:val="0"/>
        <w:autoSpaceDN w:val="0"/>
        <w:adjustRightInd w:val="0"/>
        <w:spacing w:after="0" w:line="240" w:lineRule="auto"/>
        <w:jc w:val="right"/>
        <w:rPr>
          <w:rFonts w:ascii="Times New Roman" w:hAnsi="Times New Roman"/>
          <w:b/>
        </w:rPr>
      </w:pPr>
      <w:r w:rsidRPr="005A33A7">
        <w:rPr>
          <w:rFonts w:ascii="Times New Roman" w:hAnsi="Times New Roman"/>
          <w:b/>
        </w:rPr>
        <w:t>Приложение №</w:t>
      </w:r>
      <w:r>
        <w:rPr>
          <w:rFonts w:ascii="Times New Roman" w:hAnsi="Times New Roman"/>
          <w:b/>
        </w:rPr>
        <w:t>4</w:t>
      </w:r>
      <w:r w:rsidRPr="005A33A7">
        <w:rPr>
          <w:rFonts w:ascii="Times New Roman" w:hAnsi="Times New Roman"/>
          <w:b/>
        </w:rPr>
        <w:t xml:space="preserve"> к Приглашению </w:t>
      </w:r>
    </w:p>
    <w:p w14:paraId="3B02A451" w14:textId="06D32EFF" w:rsidR="003F685A" w:rsidRDefault="003F685A" w:rsidP="003F685A">
      <w:pPr>
        <w:jc w:val="center"/>
        <w:rPr>
          <w:rFonts w:ascii="Times New Roman" w:hAnsi="Times New Roman"/>
          <w:b/>
          <w:caps/>
        </w:rPr>
      </w:pPr>
    </w:p>
    <w:tbl>
      <w:tblPr>
        <w:tblW w:w="10910" w:type="dxa"/>
        <w:tblInd w:w="113" w:type="dxa"/>
        <w:tblLayout w:type="fixed"/>
        <w:tblLook w:val="04A0" w:firstRow="1" w:lastRow="0" w:firstColumn="1" w:lastColumn="0" w:noHBand="0" w:noVBand="1"/>
      </w:tblPr>
      <w:tblGrid>
        <w:gridCol w:w="421"/>
        <w:gridCol w:w="136"/>
        <w:gridCol w:w="3526"/>
        <w:gridCol w:w="11"/>
        <w:gridCol w:w="16"/>
        <w:gridCol w:w="693"/>
        <w:gridCol w:w="12"/>
        <w:gridCol w:w="24"/>
        <w:gridCol w:w="21"/>
        <w:gridCol w:w="934"/>
        <w:gridCol w:w="41"/>
        <w:gridCol w:w="9"/>
        <w:gridCol w:w="1232"/>
        <w:gridCol w:w="19"/>
        <w:gridCol w:w="1124"/>
        <w:gridCol w:w="709"/>
        <w:gridCol w:w="850"/>
        <w:gridCol w:w="1132"/>
      </w:tblGrid>
      <w:tr w:rsidR="0093254A" w:rsidRPr="0093254A" w14:paraId="780FBCEA" w14:textId="77777777" w:rsidTr="007358CB">
        <w:trPr>
          <w:trHeight w:val="1380"/>
        </w:trPr>
        <w:tc>
          <w:tcPr>
            <w:tcW w:w="5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72074"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лота</w:t>
            </w:r>
          </w:p>
        </w:tc>
        <w:tc>
          <w:tcPr>
            <w:tcW w:w="3537" w:type="dxa"/>
            <w:gridSpan w:val="2"/>
            <w:tcBorders>
              <w:top w:val="single" w:sz="4" w:space="0" w:color="auto"/>
              <w:left w:val="nil"/>
              <w:bottom w:val="single" w:sz="4" w:space="0" w:color="auto"/>
              <w:right w:val="nil"/>
            </w:tcBorders>
            <w:shd w:val="clear" w:color="auto" w:fill="auto"/>
            <w:vAlign w:val="center"/>
            <w:hideMark/>
          </w:tcPr>
          <w:p w14:paraId="60A4DAA1"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xml:space="preserve">Наименование (краткое описание)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4402F"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Ед. изм.</w:t>
            </w:r>
          </w:p>
        </w:tc>
        <w:tc>
          <w:tcPr>
            <w:tcW w:w="99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F21EB"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Кол-во</w:t>
            </w:r>
          </w:p>
        </w:tc>
        <w:tc>
          <w:tcPr>
            <w:tcW w:w="12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4FBD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Планируемая цена с учетом НДС(12%) и НСП</w:t>
            </w:r>
          </w:p>
        </w:tc>
        <w:tc>
          <w:tcPr>
            <w:tcW w:w="1143" w:type="dxa"/>
            <w:gridSpan w:val="2"/>
            <w:tcBorders>
              <w:top w:val="single" w:sz="4" w:space="0" w:color="auto"/>
              <w:left w:val="nil"/>
              <w:bottom w:val="single" w:sz="4" w:space="0" w:color="auto"/>
              <w:right w:val="single" w:sz="4" w:space="0" w:color="auto"/>
            </w:tcBorders>
            <w:shd w:val="clear" w:color="auto" w:fill="auto"/>
            <w:vAlign w:val="center"/>
            <w:hideMark/>
          </w:tcPr>
          <w:p w14:paraId="68FEBEF9"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Цена без учета *НДС(12%) и НСП</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F13C10"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НДС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9F0FA"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НСП</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10BE8562"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Сумма с учетом НДС(12%) и НСП</w:t>
            </w:r>
          </w:p>
        </w:tc>
      </w:tr>
      <w:tr w:rsidR="0093254A" w:rsidRPr="0093254A" w14:paraId="4C8E29C4" w14:textId="77777777" w:rsidTr="007358CB">
        <w:trPr>
          <w:trHeight w:val="1920"/>
        </w:trPr>
        <w:tc>
          <w:tcPr>
            <w:tcW w:w="557" w:type="dxa"/>
            <w:gridSpan w:val="2"/>
            <w:vMerge/>
            <w:tcBorders>
              <w:top w:val="single" w:sz="4" w:space="0" w:color="auto"/>
              <w:left w:val="single" w:sz="4" w:space="0" w:color="auto"/>
              <w:bottom w:val="single" w:sz="4" w:space="0" w:color="auto"/>
              <w:right w:val="single" w:sz="4" w:space="0" w:color="auto"/>
            </w:tcBorders>
            <w:vAlign w:val="center"/>
            <w:hideMark/>
          </w:tcPr>
          <w:p w14:paraId="0ECF65AE"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3537" w:type="dxa"/>
            <w:gridSpan w:val="2"/>
            <w:tcBorders>
              <w:top w:val="nil"/>
              <w:left w:val="nil"/>
              <w:bottom w:val="single" w:sz="4" w:space="0" w:color="auto"/>
              <w:right w:val="nil"/>
            </w:tcBorders>
            <w:shd w:val="clear" w:color="auto" w:fill="auto"/>
            <w:vAlign w:val="center"/>
            <w:hideMark/>
          </w:tcPr>
          <w:p w14:paraId="457C83AD" w14:textId="77777777" w:rsidR="0093254A" w:rsidRPr="0093254A" w:rsidRDefault="0093254A" w:rsidP="0093254A">
            <w:pPr>
              <w:spacing w:after="0" w:line="240" w:lineRule="auto"/>
              <w:jc w:val="center"/>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товаров</w:t>
            </w: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54D457EB"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991" w:type="dxa"/>
            <w:gridSpan w:val="4"/>
            <w:vMerge/>
            <w:tcBorders>
              <w:top w:val="single" w:sz="4" w:space="0" w:color="auto"/>
              <w:left w:val="single" w:sz="4" w:space="0" w:color="auto"/>
              <w:bottom w:val="single" w:sz="4" w:space="0" w:color="auto"/>
              <w:right w:val="single" w:sz="4" w:space="0" w:color="auto"/>
            </w:tcBorders>
            <w:vAlign w:val="center"/>
            <w:hideMark/>
          </w:tcPr>
          <w:p w14:paraId="713DA491"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282" w:type="dxa"/>
            <w:gridSpan w:val="3"/>
            <w:vMerge/>
            <w:tcBorders>
              <w:top w:val="single" w:sz="4" w:space="0" w:color="auto"/>
              <w:left w:val="single" w:sz="4" w:space="0" w:color="auto"/>
              <w:bottom w:val="single" w:sz="4" w:space="0" w:color="auto"/>
              <w:right w:val="single" w:sz="4" w:space="0" w:color="auto"/>
            </w:tcBorders>
            <w:vAlign w:val="center"/>
            <w:hideMark/>
          </w:tcPr>
          <w:p w14:paraId="64DF327A"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43" w:type="dxa"/>
            <w:gridSpan w:val="2"/>
            <w:tcBorders>
              <w:top w:val="nil"/>
              <w:left w:val="nil"/>
              <w:bottom w:val="single" w:sz="4" w:space="0" w:color="auto"/>
              <w:right w:val="single" w:sz="4" w:space="0" w:color="auto"/>
            </w:tcBorders>
            <w:shd w:val="clear" w:color="auto" w:fill="auto"/>
            <w:vAlign w:val="center"/>
            <w:hideMark/>
          </w:tcPr>
          <w:p w14:paraId="61A0706C"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305D3F9"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1A1D125" w14:textId="77777777" w:rsidR="0093254A" w:rsidRPr="0093254A" w:rsidRDefault="0093254A" w:rsidP="0093254A">
            <w:pPr>
              <w:spacing w:after="0" w:line="240" w:lineRule="auto"/>
              <w:rPr>
                <w:rFonts w:ascii="Times New Roman" w:eastAsia="Times New Roman" w:hAnsi="Times New Roman"/>
                <w:b/>
                <w:bCs/>
                <w:color w:val="000000"/>
                <w:lang w:eastAsia="ru-RU"/>
              </w:rPr>
            </w:pPr>
          </w:p>
        </w:tc>
        <w:tc>
          <w:tcPr>
            <w:tcW w:w="1132" w:type="dxa"/>
            <w:tcBorders>
              <w:top w:val="nil"/>
              <w:left w:val="nil"/>
              <w:bottom w:val="single" w:sz="4" w:space="0" w:color="auto"/>
              <w:right w:val="single" w:sz="4" w:space="0" w:color="auto"/>
            </w:tcBorders>
            <w:shd w:val="clear" w:color="auto" w:fill="auto"/>
            <w:vAlign w:val="center"/>
            <w:hideMark/>
          </w:tcPr>
          <w:p w14:paraId="67E1628A" w14:textId="77777777" w:rsidR="0093254A" w:rsidRPr="0093254A" w:rsidRDefault="0093254A" w:rsidP="0093254A">
            <w:pPr>
              <w:spacing w:after="0" w:line="240" w:lineRule="auto"/>
              <w:jc w:val="center"/>
              <w:rPr>
                <w:rFonts w:ascii="Times New Roman" w:eastAsia="Times New Roman" w:hAnsi="Times New Roman"/>
                <w:i/>
                <w:iCs/>
                <w:color w:val="000000"/>
                <w:sz w:val="18"/>
                <w:szCs w:val="18"/>
                <w:lang w:eastAsia="ru-RU"/>
              </w:rPr>
            </w:pPr>
            <w:r w:rsidRPr="0093254A">
              <w:rPr>
                <w:rFonts w:ascii="Times New Roman" w:eastAsia="Times New Roman" w:hAnsi="Times New Roman"/>
                <w:i/>
                <w:iCs/>
                <w:color w:val="000000"/>
                <w:sz w:val="18"/>
                <w:szCs w:val="18"/>
                <w:lang w:eastAsia="ru-RU"/>
              </w:rPr>
              <w:t>[заполняется Участником конкурса при подготовке Конкурсной заявки]</w:t>
            </w:r>
          </w:p>
        </w:tc>
      </w:tr>
      <w:tr w:rsidR="0093254A" w:rsidRPr="0093254A" w14:paraId="62E41301" w14:textId="77777777" w:rsidTr="00333AD6">
        <w:trPr>
          <w:trHeight w:val="312"/>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4E511AF" w14:textId="73EA0A60" w:rsidR="0093254A" w:rsidRPr="0093254A" w:rsidRDefault="0093254A" w:rsidP="006133CF">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 «</w:t>
            </w:r>
            <w:r w:rsidR="00306D5A" w:rsidRPr="00306D5A">
              <w:rPr>
                <w:rFonts w:ascii="Times New Roman" w:hAnsi="Times New Roman"/>
                <w:b/>
              </w:rPr>
              <w:t>Амбарные журналы</w:t>
            </w:r>
            <w:r w:rsidRPr="0093254A">
              <w:rPr>
                <w:rFonts w:ascii="Times New Roman" w:eastAsia="Times New Roman" w:hAnsi="Times New Roman"/>
                <w:b/>
                <w:bCs/>
                <w:color w:val="000000"/>
                <w:sz w:val="24"/>
                <w:szCs w:val="24"/>
                <w:lang w:eastAsia="ru-RU"/>
              </w:rPr>
              <w:t xml:space="preserve">:» - </w:t>
            </w:r>
            <w:r w:rsidR="004E554F">
              <w:rPr>
                <w:rFonts w:ascii="Times New Roman" w:eastAsia="Times New Roman" w:hAnsi="Times New Roman"/>
                <w:b/>
                <w:bCs/>
                <w:color w:val="000000"/>
                <w:sz w:val="24"/>
                <w:szCs w:val="24"/>
                <w:lang w:eastAsia="ru-RU"/>
              </w:rPr>
              <w:t>20 910</w:t>
            </w:r>
            <w:r w:rsidRPr="0093254A">
              <w:rPr>
                <w:rFonts w:ascii="Times New Roman" w:eastAsia="Times New Roman" w:hAnsi="Times New Roman"/>
                <w:b/>
                <w:bCs/>
                <w:color w:val="000000"/>
                <w:sz w:val="24"/>
                <w:szCs w:val="24"/>
                <w:lang w:eastAsia="ru-RU"/>
              </w:rPr>
              <w:t>сом</w:t>
            </w:r>
          </w:p>
        </w:tc>
      </w:tr>
      <w:tr w:rsidR="0093254A" w:rsidRPr="0093254A" w14:paraId="4EC9A297" w14:textId="77777777" w:rsidTr="004E554F">
        <w:trPr>
          <w:trHeight w:val="443"/>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62BA028D"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1500B85D" w14:textId="115666A8" w:rsidR="0093254A" w:rsidRPr="0093254A" w:rsidRDefault="00306D5A"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Амбарный журнал</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57AD72CB"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3419B9A0" w14:textId="10C3F987" w:rsidR="0093254A" w:rsidRPr="0093254A" w:rsidRDefault="00A0133C" w:rsidP="004E55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59F30DD5" w14:textId="617287B1" w:rsidR="0093254A" w:rsidRPr="0093254A" w:rsidRDefault="00A0133C" w:rsidP="004E554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5C6694FF"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66ED4B3"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4E2BD9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4990B056"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3000B71F" w14:textId="77777777" w:rsidTr="00333AD6">
        <w:trPr>
          <w:trHeight w:val="312"/>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00EA1A54" w14:textId="3A5DAE99" w:rsidR="0093254A" w:rsidRPr="0093254A" w:rsidRDefault="0093254A" w:rsidP="006133CF">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№2 «</w:t>
            </w:r>
            <w:r w:rsidR="00306D5A">
              <w:rPr>
                <w:rFonts w:ascii="Times New Roman" w:eastAsia="Times New Roman" w:hAnsi="Times New Roman"/>
                <w:b/>
                <w:bCs/>
                <w:color w:val="000000"/>
                <w:sz w:val="24"/>
                <w:szCs w:val="24"/>
                <w:lang w:eastAsia="ru-RU"/>
              </w:rPr>
              <w:t>Батарейки</w:t>
            </w:r>
            <w:r w:rsidRPr="0093254A">
              <w:rPr>
                <w:rFonts w:ascii="Times New Roman" w:eastAsia="Times New Roman" w:hAnsi="Times New Roman"/>
                <w:b/>
                <w:bCs/>
                <w:color w:val="000000"/>
                <w:sz w:val="24"/>
                <w:szCs w:val="24"/>
                <w:lang w:eastAsia="ru-RU"/>
              </w:rPr>
              <w:t>» -</w:t>
            </w:r>
            <w:r w:rsidR="004E554F">
              <w:rPr>
                <w:rFonts w:ascii="Times New Roman" w:eastAsia="Times New Roman" w:hAnsi="Times New Roman"/>
                <w:b/>
                <w:bCs/>
                <w:color w:val="000000"/>
                <w:sz w:val="24"/>
                <w:szCs w:val="24"/>
                <w:lang w:eastAsia="ru-RU"/>
              </w:rPr>
              <w:t>15 900</w:t>
            </w:r>
            <w:r w:rsidRPr="0093254A">
              <w:rPr>
                <w:rFonts w:ascii="Times New Roman" w:eastAsia="Times New Roman" w:hAnsi="Times New Roman"/>
                <w:b/>
                <w:bCs/>
                <w:color w:val="000000"/>
                <w:sz w:val="24"/>
                <w:szCs w:val="24"/>
                <w:lang w:eastAsia="ru-RU"/>
              </w:rPr>
              <w:t xml:space="preserve"> сом</w:t>
            </w:r>
          </w:p>
        </w:tc>
      </w:tr>
      <w:tr w:rsidR="0093254A" w:rsidRPr="0093254A" w14:paraId="4A461B1B" w14:textId="77777777" w:rsidTr="007358CB">
        <w:trPr>
          <w:trHeight w:val="6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267DF95B"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49D3D5E9" w14:textId="67B6576F" w:rsidR="0093254A" w:rsidRPr="0093254A" w:rsidRDefault="00306D5A" w:rsidP="0093254A">
            <w:pPr>
              <w:spacing w:after="0" w:line="240" w:lineRule="auto"/>
              <w:rPr>
                <w:rFonts w:ascii="Times New Roman" w:eastAsia="Times New Roman" w:hAnsi="Times New Roman"/>
                <w:color w:val="000000"/>
                <w:sz w:val="24"/>
                <w:szCs w:val="24"/>
                <w:lang w:eastAsia="ru-RU"/>
              </w:rPr>
            </w:pPr>
            <w:r w:rsidRPr="00306D5A">
              <w:rPr>
                <w:rFonts w:ascii="Times New Roman" w:eastAsia="Times New Roman" w:hAnsi="Times New Roman"/>
                <w:color w:val="000000"/>
                <w:sz w:val="24"/>
                <w:szCs w:val="24"/>
                <w:lang w:eastAsia="ru-RU"/>
              </w:rPr>
              <w:t>Батарейка крона 9В алкалиновая</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5EC23687"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5BB2CA55" w14:textId="1A599433" w:rsidR="0093254A" w:rsidRPr="0093254A" w:rsidRDefault="00A0133C"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7509114B" w14:textId="00CFD3E4" w:rsidR="0093254A" w:rsidRPr="0093254A" w:rsidRDefault="00A0133C"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178</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77E95218"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CFF59A1"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B1E598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565D0999"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306D5A" w:rsidRPr="0093254A" w14:paraId="73FA73EE" w14:textId="77777777" w:rsidTr="007358CB">
        <w:trPr>
          <w:trHeight w:val="624"/>
        </w:trPr>
        <w:tc>
          <w:tcPr>
            <w:tcW w:w="557" w:type="dxa"/>
            <w:gridSpan w:val="2"/>
            <w:tcBorders>
              <w:top w:val="nil"/>
              <w:left w:val="single" w:sz="4" w:space="0" w:color="auto"/>
              <w:bottom w:val="single" w:sz="4" w:space="0" w:color="auto"/>
              <w:right w:val="single" w:sz="4" w:space="0" w:color="auto"/>
            </w:tcBorders>
            <w:shd w:val="clear" w:color="000000" w:fill="FFFFFF"/>
            <w:vAlign w:val="center"/>
          </w:tcPr>
          <w:p w14:paraId="449CBDC5" w14:textId="6648E4A6" w:rsidR="00306D5A" w:rsidRPr="0093254A" w:rsidRDefault="00306D5A"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37" w:type="dxa"/>
            <w:gridSpan w:val="2"/>
            <w:tcBorders>
              <w:top w:val="nil"/>
              <w:left w:val="nil"/>
              <w:bottom w:val="single" w:sz="4" w:space="0" w:color="auto"/>
              <w:right w:val="nil"/>
            </w:tcBorders>
            <w:shd w:val="clear" w:color="000000" w:fill="FFFFFF"/>
            <w:vAlign w:val="center"/>
          </w:tcPr>
          <w:p w14:paraId="4C28FE24" w14:textId="598F3449" w:rsidR="00306D5A" w:rsidRPr="0093254A" w:rsidRDefault="00306D5A" w:rsidP="0093254A">
            <w:pPr>
              <w:spacing w:after="0" w:line="240" w:lineRule="auto"/>
              <w:rPr>
                <w:rFonts w:ascii="Times New Roman" w:eastAsia="Times New Roman" w:hAnsi="Times New Roman"/>
                <w:color w:val="000000"/>
                <w:sz w:val="24"/>
                <w:szCs w:val="24"/>
                <w:lang w:eastAsia="ru-RU"/>
              </w:rPr>
            </w:pPr>
            <w:r w:rsidRPr="00306D5A">
              <w:rPr>
                <w:rFonts w:ascii="Times New Roman" w:eastAsia="Times New Roman" w:hAnsi="Times New Roman"/>
                <w:color w:val="000000"/>
                <w:sz w:val="24"/>
                <w:szCs w:val="24"/>
                <w:lang w:eastAsia="ru-RU"/>
              </w:rPr>
              <w:t>Батарейки АА АМ3  1,5В (пальчик)</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tcPr>
          <w:p w14:paraId="5BAA812B" w14:textId="17238B5B" w:rsidR="00306D5A" w:rsidRPr="0093254A" w:rsidRDefault="00306D5A"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tcPr>
          <w:p w14:paraId="372A4383" w14:textId="65AFD062" w:rsidR="00306D5A" w:rsidRPr="0093254A" w:rsidRDefault="00A0133C"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282" w:type="dxa"/>
            <w:gridSpan w:val="3"/>
            <w:tcBorders>
              <w:top w:val="nil"/>
              <w:left w:val="nil"/>
              <w:bottom w:val="single" w:sz="4" w:space="0" w:color="auto"/>
              <w:right w:val="single" w:sz="4" w:space="0" w:color="auto"/>
            </w:tcBorders>
            <w:shd w:val="clear" w:color="000000" w:fill="FFFFFF"/>
            <w:vAlign w:val="center"/>
          </w:tcPr>
          <w:p w14:paraId="6B6CB9DA" w14:textId="60C6766D" w:rsidR="00306D5A" w:rsidRPr="0093254A" w:rsidRDefault="00A0133C"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43" w:type="dxa"/>
            <w:gridSpan w:val="2"/>
            <w:tcBorders>
              <w:top w:val="nil"/>
              <w:left w:val="nil"/>
              <w:bottom w:val="single" w:sz="4" w:space="0" w:color="auto"/>
              <w:right w:val="single" w:sz="4" w:space="0" w:color="auto"/>
            </w:tcBorders>
            <w:shd w:val="clear" w:color="000000" w:fill="FFFFFF"/>
            <w:vAlign w:val="center"/>
          </w:tcPr>
          <w:p w14:paraId="4522C20D" w14:textId="77777777" w:rsidR="00306D5A" w:rsidRPr="0093254A" w:rsidRDefault="00306D5A"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617B4F40" w14:textId="77777777" w:rsidR="00306D5A" w:rsidRPr="0093254A" w:rsidRDefault="00306D5A" w:rsidP="0093254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529C44FB" w14:textId="77777777" w:rsidR="00306D5A" w:rsidRPr="0093254A" w:rsidRDefault="00306D5A" w:rsidP="0093254A">
            <w:pPr>
              <w:spacing w:after="0" w:line="240" w:lineRule="auto"/>
              <w:rPr>
                <w:rFonts w:ascii="Times New Roman" w:eastAsia="Times New Roman" w:hAnsi="Times New Roman"/>
                <w:color w:val="000000"/>
                <w:sz w:val="24"/>
                <w:szCs w:val="24"/>
                <w:lang w:eastAsia="ru-RU"/>
              </w:rPr>
            </w:pPr>
          </w:p>
        </w:tc>
        <w:tc>
          <w:tcPr>
            <w:tcW w:w="1132" w:type="dxa"/>
            <w:tcBorders>
              <w:top w:val="nil"/>
              <w:left w:val="nil"/>
              <w:bottom w:val="single" w:sz="4" w:space="0" w:color="auto"/>
              <w:right w:val="single" w:sz="4" w:space="0" w:color="auto"/>
            </w:tcBorders>
            <w:shd w:val="clear" w:color="000000" w:fill="FFFFFF"/>
            <w:vAlign w:val="center"/>
          </w:tcPr>
          <w:p w14:paraId="500F3F41" w14:textId="77777777" w:rsidR="00306D5A" w:rsidRPr="0093254A" w:rsidRDefault="00306D5A" w:rsidP="0093254A">
            <w:pPr>
              <w:spacing w:after="0" w:line="240" w:lineRule="auto"/>
              <w:rPr>
                <w:rFonts w:ascii="Times New Roman" w:eastAsia="Times New Roman" w:hAnsi="Times New Roman"/>
                <w:color w:val="000000"/>
                <w:lang w:eastAsia="ru-RU"/>
              </w:rPr>
            </w:pPr>
          </w:p>
        </w:tc>
      </w:tr>
      <w:tr w:rsidR="00306D5A" w:rsidRPr="0093254A" w14:paraId="7716ABD6" w14:textId="77777777" w:rsidTr="007358CB">
        <w:trPr>
          <w:trHeight w:val="624"/>
        </w:trPr>
        <w:tc>
          <w:tcPr>
            <w:tcW w:w="557" w:type="dxa"/>
            <w:gridSpan w:val="2"/>
            <w:tcBorders>
              <w:top w:val="nil"/>
              <w:left w:val="single" w:sz="4" w:space="0" w:color="auto"/>
              <w:bottom w:val="single" w:sz="4" w:space="0" w:color="auto"/>
              <w:right w:val="single" w:sz="4" w:space="0" w:color="auto"/>
            </w:tcBorders>
            <w:shd w:val="clear" w:color="000000" w:fill="FFFFFF"/>
            <w:vAlign w:val="center"/>
          </w:tcPr>
          <w:p w14:paraId="0D8EC6FE" w14:textId="1578A453" w:rsidR="00306D5A" w:rsidRPr="0093254A" w:rsidRDefault="00306D5A"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537" w:type="dxa"/>
            <w:gridSpan w:val="2"/>
            <w:tcBorders>
              <w:top w:val="nil"/>
              <w:left w:val="nil"/>
              <w:bottom w:val="single" w:sz="4" w:space="0" w:color="auto"/>
              <w:right w:val="nil"/>
            </w:tcBorders>
            <w:shd w:val="clear" w:color="000000" w:fill="FFFFFF"/>
            <w:vAlign w:val="center"/>
          </w:tcPr>
          <w:p w14:paraId="3974A5D6" w14:textId="1414352E" w:rsidR="00306D5A" w:rsidRPr="0093254A" w:rsidRDefault="00306D5A" w:rsidP="0093254A">
            <w:pPr>
              <w:spacing w:after="0" w:line="240" w:lineRule="auto"/>
              <w:rPr>
                <w:rFonts w:ascii="Times New Roman" w:eastAsia="Times New Roman" w:hAnsi="Times New Roman"/>
                <w:color w:val="000000"/>
                <w:sz w:val="24"/>
                <w:szCs w:val="24"/>
                <w:lang w:eastAsia="ru-RU"/>
              </w:rPr>
            </w:pPr>
            <w:r w:rsidRPr="00306D5A">
              <w:rPr>
                <w:rFonts w:ascii="Times New Roman" w:eastAsia="Times New Roman" w:hAnsi="Times New Roman"/>
                <w:color w:val="000000"/>
                <w:sz w:val="24"/>
                <w:szCs w:val="24"/>
                <w:lang w:eastAsia="ru-RU"/>
              </w:rPr>
              <w:t>Батарейки ААА  АМ4 1,5В (мизинец)</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tcPr>
          <w:p w14:paraId="4B0AD8FC" w14:textId="5D4E2794" w:rsidR="00306D5A" w:rsidRPr="0093254A" w:rsidRDefault="00306D5A"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tcPr>
          <w:p w14:paraId="7A331801" w14:textId="394B2240" w:rsidR="00306D5A" w:rsidRPr="0093254A" w:rsidRDefault="00A0133C"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w:t>
            </w:r>
          </w:p>
        </w:tc>
        <w:tc>
          <w:tcPr>
            <w:tcW w:w="1282" w:type="dxa"/>
            <w:gridSpan w:val="3"/>
            <w:tcBorders>
              <w:top w:val="nil"/>
              <w:left w:val="nil"/>
              <w:bottom w:val="single" w:sz="4" w:space="0" w:color="auto"/>
              <w:right w:val="single" w:sz="4" w:space="0" w:color="auto"/>
            </w:tcBorders>
            <w:shd w:val="clear" w:color="000000" w:fill="FFFFFF"/>
            <w:vAlign w:val="center"/>
          </w:tcPr>
          <w:p w14:paraId="152CE41D" w14:textId="171DF9AA" w:rsidR="00306D5A" w:rsidRPr="0093254A" w:rsidRDefault="00A0133C"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1143" w:type="dxa"/>
            <w:gridSpan w:val="2"/>
            <w:tcBorders>
              <w:top w:val="nil"/>
              <w:left w:val="nil"/>
              <w:bottom w:val="single" w:sz="4" w:space="0" w:color="auto"/>
              <w:right w:val="single" w:sz="4" w:space="0" w:color="auto"/>
            </w:tcBorders>
            <w:shd w:val="clear" w:color="000000" w:fill="FFFFFF"/>
            <w:vAlign w:val="center"/>
          </w:tcPr>
          <w:p w14:paraId="7637E8D9" w14:textId="77777777" w:rsidR="00306D5A" w:rsidRPr="0093254A" w:rsidRDefault="00306D5A"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59ECD580" w14:textId="77777777" w:rsidR="00306D5A" w:rsidRPr="0093254A" w:rsidRDefault="00306D5A" w:rsidP="0093254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6DC77553" w14:textId="77777777" w:rsidR="00306D5A" w:rsidRPr="0093254A" w:rsidRDefault="00306D5A" w:rsidP="0093254A">
            <w:pPr>
              <w:spacing w:after="0" w:line="240" w:lineRule="auto"/>
              <w:rPr>
                <w:rFonts w:ascii="Times New Roman" w:eastAsia="Times New Roman" w:hAnsi="Times New Roman"/>
                <w:color w:val="000000"/>
                <w:sz w:val="24"/>
                <w:szCs w:val="24"/>
                <w:lang w:eastAsia="ru-RU"/>
              </w:rPr>
            </w:pPr>
          </w:p>
        </w:tc>
        <w:tc>
          <w:tcPr>
            <w:tcW w:w="1132" w:type="dxa"/>
            <w:tcBorders>
              <w:top w:val="nil"/>
              <w:left w:val="nil"/>
              <w:bottom w:val="single" w:sz="4" w:space="0" w:color="auto"/>
              <w:right w:val="single" w:sz="4" w:space="0" w:color="auto"/>
            </w:tcBorders>
            <w:shd w:val="clear" w:color="000000" w:fill="FFFFFF"/>
            <w:vAlign w:val="center"/>
          </w:tcPr>
          <w:p w14:paraId="17ECEB97" w14:textId="77777777" w:rsidR="00306D5A" w:rsidRPr="0093254A" w:rsidRDefault="00306D5A" w:rsidP="0093254A">
            <w:pPr>
              <w:spacing w:after="0" w:line="240" w:lineRule="auto"/>
              <w:rPr>
                <w:rFonts w:ascii="Times New Roman" w:eastAsia="Times New Roman" w:hAnsi="Times New Roman"/>
                <w:color w:val="000000"/>
                <w:lang w:eastAsia="ru-RU"/>
              </w:rPr>
            </w:pPr>
          </w:p>
        </w:tc>
      </w:tr>
      <w:tr w:rsidR="0093254A" w:rsidRPr="0093254A" w14:paraId="2C7D1C3E" w14:textId="77777777" w:rsidTr="00333AD6">
        <w:trPr>
          <w:trHeight w:val="312"/>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7E8AC38E" w14:textId="0C08CA12"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№3 «</w:t>
            </w:r>
            <w:r w:rsidR="00306D5A" w:rsidRPr="00306D5A">
              <w:rPr>
                <w:rFonts w:ascii="Times New Roman" w:hAnsi="Times New Roman"/>
                <w:b/>
              </w:rPr>
              <w:t xml:space="preserve">Бумага Ф-А4 плотность 120 </w:t>
            </w:r>
            <w:proofErr w:type="spellStart"/>
            <w:r w:rsidR="00306D5A" w:rsidRPr="00306D5A">
              <w:rPr>
                <w:rFonts w:ascii="Times New Roman" w:hAnsi="Times New Roman"/>
                <w:b/>
              </w:rPr>
              <w:t>гр</w:t>
            </w:r>
            <w:proofErr w:type="spellEnd"/>
            <w:r w:rsidR="00306D5A" w:rsidRPr="00306D5A">
              <w:rPr>
                <w:rFonts w:ascii="Times New Roman" w:hAnsi="Times New Roman"/>
                <w:b/>
              </w:rPr>
              <w:t>/м2</w:t>
            </w:r>
            <w:r w:rsidRPr="0093254A">
              <w:rPr>
                <w:rFonts w:ascii="Times New Roman" w:eastAsia="Times New Roman" w:hAnsi="Times New Roman"/>
                <w:b/>
                <w:bCs/>
                <w:color w:val="000000"/>
                <w:sz w:val="24"/>
                <w:szCs w:val="24"/>
                <w:lang w:eastAsia="ru-RU"/>
              </w:rPr>
              <w:t>» –</w:t>
            </w:r>
            <w:r w:rsidR="004E554F">
              <w:rPr>
                <w:rFonts w:ascii="Times New Roman" w:eastAsia="Times New Roman" w:hAnsi="Times New Roman"/>
                <w:b/>
                <w:bCs/>
                <w:color w:val="000000"/>
                <w:sz w:val="24"/>
                <w:szCs w:val="24"/>
                <w:lang w:eastAsia="ru-RU"/>
              </w:rPr>
              <w:t xml:space="preserve"> 500</w:t>
            </w:r>
            <w:r w:rsidR="00DE1457">
              <w:rPr>
                <w:rFonts w:ascii="Times New Roman" w:eastAsia="Times New Roman" w:hAnsi="Times New Roman"/>
                <w:b/>
                <w:bCs/>
                <w:color w:val="000000"/>
                <w:sz w:val="24"/>
                <w:szCs w:val="24"/>
                <w:lang w:eastAsia="ru-RU"/>
              </w:rPr>
              <w:t>0</w:t>
            </w:r>
            <w:r w:rsidR="004E554F">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color w:val="000000"/>
                <w:sz w:val="24"/>
                <w:szCs w:val="24"/>
                <w:lang w:eastAsia="ru-RU"/>
              </w:rPr>
              <w:t>сом</w:t>
            </w:r>
          </w:p>
        </w:tc>
      </w:tr>
      <w:tr w:rsidR="0093254A" w:rsidRPr="0093254A" w14:paraId="7D28A3F4" w14:textId="77777777" w:rsidTr="004E554F">
        <w:trPr>
          <w:trHeight w:val="312"/>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56B14187"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692BAB10" w14:textId="0B6B2BA7" w:rsidR="0093254A" w:rsidRPr="0093254A" w:rsidRDefault="00306D5A" w:rsidP="0093254A">
            <w:pPr>
              <w:spacing w:after="0" w:line="240" w:lineRule="auto"/>
              <w:rPr>
                <w:rFonts w:ascii="Times New Roman" w:eastAsia="Times New Roman" w:hAnsi="Times New Roman"/>
                <w:color w:val="000000"/>
                <w:sz w:val="24"/>
                <w:szCs w:val="24"/>
                <w:lang w:eastAsia="ru-RU"/>
              </w:rPr>
            </w:pPr>
            <w:r w:rsidRPr="00306D5A">
              <w:rPr>
                <w:rFonts w:ascii="Times New Roman" w:eastAsia="Times New Roman" w:hAnsi="Times New Roman"/>
                <w:color w:val="000000"/>
                <w:sz w:val="24"/>
                <w:szCs w:val="24"/>
                <w:lang w:eastAsia="ru-RU"/>
              </w:rPr>
              <w:t xml:space="preserve">Бумага Ф-А4 плотность 120 </w:t>
            </w:r>
            <w:proofErr w:type="spellStart"/>
            <w:r w:rsidRPr="00306D5A">
              <w:rPr>
                <w:rFonts w:ascii="Times New Roman" w:eastAsia="Times New Roman" w:hAnsi="Times New Roman"/>
                <w:color w:val="000000"/>
                <w:sz w:val="24"/>
                <w:szCs w:val="24"/>
                <w:lang w:eastAsia="ru-RU"/>
              </w:rPr>
              <w:t>гр</w:t>
            </w:r>
            <w:proofErr w:type="spellEnd"/>
            <w:r w:rsidRPr="00306D5A">
              <w:rPr>
                <w:rFonts w:ascii="Times New Roman" w:eastAsia="Times New Roman" w:hAnsi="Times New Roman"/>
                <w:color w:val="000000"/>
                <w:sz w:val="24"/>
                <w:szCs w:val="24"/>
                <w:lang w:eastAsia="ru-RU"/>
              </w:rPr>
              <w:t>/м2</w:t>
            </w:r>
          </w:p>
        </w:tc>
        <w:tc>
          <w:tcPr>
            <w:tcW w:w="721" w:type="dxa"/>
            <w:gridSpan w:val="3"/>
            <w:tcBorders>
              <w:top w:val="nil"/>
              <w:left w:val="single" w:sz="4" w:space="0" w:color="auto"/>
              <w:bottom w:val="single" w:sz="4" w:space="0" w:color="auto"/>
              <w:right w:val="single" w:sz="4" w:space="0" w:color="auto"/>
            </w:tcBorders>
            <w:shd w:val="clear" w:color="000000" w:fill="FFFFFF"/>
            <w:vAlign w:val="center"/>
            <w:hideMark/>
          </w:tcPr>
          <w:p w14:paraId="4B4E688B" w14:textId="4D83CCF4" w:rsidR="0093254A" w:rsidRPr="0093254A" w:rsidRDefault="004E554F"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пачка</w:t>
            </w:r>
          </w:p>
        </w:tc>
        <w:tc>
          <w:tcPr>
            <w:tcW w:w="979" w:type="dxa"/>
            <w:gridSpan w:val="3"/>
            <w:tcBorders>
              <w:top w:val="nil"/>
              <w:left w:val="nil"/>
              <w:bottom w:val="single" w:sz="4" w:space="0" w:color="auto"/>
              <w:right w:val="single" w:sz="4" w:space="0" w:color="auto"/>
            </w:tcBorders>
            <w:shd w:val="clear" w:color="000000" w:fill="FFFFFF"/>
            <w:vAlign w:val="center"/>
            <w:hideMark/>
          </w:tcPr>
          <w:p w14:paraId="1A0D6D45" w14:textId="3DCC19F1"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1025C291" w14:textId="1A91F205"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13A5E7A1"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5EB3D2BE"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33A8B943"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6AD80AF1"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3658230C" w14:textId="77777777" w:rsidTr="00333AD6">
        <w:trPr>
          <w:trHeight w:val="312"/>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1B26B0C5" w14:textId="67079F74"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№4 «</w:t>
            </w:r>
            <w:r w:rsidR="00306D5A" w:rsidRPr="00306D5A">
              <w:rPr>
                <w:rFonts w:ascii="Times New Roman" w:hAnsi="Times New Roman"/>
                <w:b/>
              </w:rPr>
              <w:t>Дырокол средний</w:t>
            </w:r>
            <w:r w:rsidRPr="0093254A">
              <w:rPr>
                <w:rFonts w:ascii="Times New Roman" w:eastAsia="Times New Roman" w:hAnsi="Times New Roman"/>
                <w:b/>
                <w:bCs/>
                <w:color w:val="000000"/>
                <w:sz w:val="24"/>
                <w:szCs w:val="24"/>
                <w:lang w:eastAsia="ru-RU"/>
              </w:rPr>
              <w:t>» –</w:t>
            </w:r>
            <w:r w:rsidR="004E554F">
              <w:rPr>
                <w:rFonts w:ascii="Times New Roman" w:eastAsia="Times New Roman" w:hAnsi="Times New Roman"/>
                <w:b/>
                <w:bCs/>
                <w:color w:val="000000"/>
                <w:sz w:val="24"/>
                <w:szCs w:val="24"/>
                <w:lang w:eastAsia="ru-RU"/>
              </w:rPr>
              <w:t xml:space="preserve"> 6120 </w:t>
            </w:r>
            <w:r w:rsidRPr="0093254A">
              <w:rPr>
                <w:rFonts w:ascii="Times New Roman" w:eastAsia="Times New Roman" w:hAnsi="Times New Roman"/>
                <w:b/>
                <w:bCs/>
                <w:color w:val="000000"/>
                <w:sz w:val="24"/>
                <w:szCs w:val="24"/>
                <w:lang w:eastAsia="ru-RU"/>
              </w:rPr>
              <w:t>сом</w:t>
            </w:r>
          </w:p>
        </w:tc>
      </w:tr>
      <w:tr w:rsidR="0093254A" w:rsidRPr="0093254A" w14:paraId="17622DF0" w14:textId="77777777" w:rsidTr="004E554F">
        <w:trPr>
          <w:trHeight w:val="526"/>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6E456703"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778DCE41" w14:textId="5C9C6901" w:rsidR="0093254A" w:rsidRPr="0093254A" w:rsidRDefault="00306D5A" w:rsidP="0093254A">
            <w:pPr>
              <w:spacing w:after="0" w:line="240" w:lineRule="auto"/>
              <w:rPr>
                <w:rFonts w:ascii="Times New Roman" w:eastAsia="Times New Roman" w:hAnsi="Times New Roman"/>
                <w:color w:val="000000"/>
                <w:sz w:val="24"/>
                <w:szCs w:val="24"/>
                <w:lang w:eastAsia="ru-RU"/>
              </w:rPr>
            </w:pPr>
            <w:r w:rsidRPr="00306D5A">
              <w:rPr>
                <w:rFonts w:ascii="Times New Roman" w:eastAsia="Times New Roman" w:hAnsi="Times New Roman"/>
                <w:color w:val="000000"/>
                <w:sz w:val="24"/>
                <w:szCs w:val="24"/>
                <w:lang w:eastAsia="ru-RU"/>
              </w:rPr>
              <w:t>Дырокол средний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162E90AC" w14:textId="7A0623BA" w:rsidR="0093254A" w:rsidRPr="0093254A" w:rsidRDefault="006133CF"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1370D01B" w14:textId="1C082CFC"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69EC696F" w14:textId="6E8BC837"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2D95A80F"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15D0E08"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9F026CB"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1D0D0414"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41A602CF" w14:textId="77777777" w:rsidTr="00333AD6">
        <w:trPr>
          <w:trHeight w:val="312"/>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6CC44C0A" w14:textId="4A3236DA"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№5 «</w:t>
            </w:r>
            <w:r w:rsidR="00306D5A" w:rsidRPr="00306D5A">
              <w:rPr>
                <w:rFonts w:ascii="Times New Roman" w:hAnsi="Times New Roman"/>
                <w:b/>
              </w:rPr>
              <w:t>Ежедневник недатированный</w:t>
            </w:r>
            <w:r w:rsidRPr="0093254A">
              <w:rPr>
                <w:rFonts w:ascii="Times New Roman" w:eastAsia="Times New Roman" w:hAnsi="Times New Roman"/>
                <w:b/>
                <w:bCs/>
                <w:color w:val="000000"/>
                <w:sz w:val="24"/>
                <w:szCs w:val="24"/>
                <w:lang w:eastAsia="ru-RU"/>
              </w:rPr>
              <w:t xml:space="preserve">»- </w:t>
            </w:r>
            <w:r w:rsidR="004E554F">
              <w:rPr>
                <w:rFonts w:ascii="Times New Roman" w:eastAsia="Times New Roman" w:hAnsi="Times New Roman"/>
                <w:b/>
                <w:bCs/>
                <w:color w:val="000000"/>
                <w:sz w:val="24"/>
                <w:szCs w:val="24"/>
                <w:lang w:eastAsia="ru-RU"/>
              </w:rPr>
              <w:t xml:space="preserve">23000 </w:t>
            </w:r>
            <w:r w:rsidRPr="0093254A">
              <w:rPr>
                <w:rFonts w:ascii="Times New Roman" w:eastAsia="Times New Roman" w:hAnsi="Times New Roman"/>
                <w:b/>
                <w:bCs/>
                <w:color w:val="000000"/>
                <w:sz w:val="24"/>
                <w:szCs w:val="24"/>
                <w:lang w:eastAsia="ru-RU"/>
              </w:rPr>
              <w:t>сом</w:t>
            </w:r>
          </w:p>
        </w:tc>
      </w:tr>
      <w:tr w:rsidR="0093254A" w:rsidRPr="0093254A" w14:paraId="0D83AA55" w14:textId="77777777" w:rsidTr="007358CB">
        <w:trPr>
          <w:trHeight w:val="6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18C69DB0"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169C1E4A" w14:textId="1F3BED37" w:rsidR="0093254A" w:rsidRPr="0093254A" w:rsidRDefault="00306D5A" w:rsidP="0093254A">
            <w:pPr>
              <w:spacing w:after="0" w:line="240" w:lineRule="auto"/>
              <w:rPr>
                <w:rFonts w:ascii="Times New Roman" w:eastAsia="Times New Roman" w:hAnsi="Times New Roman"/>
                <w:color w:val="000000"/>
                <w:sz w:val="24"/>
                <w:szCs w:val="24"/>
                <w:lang w:eastAsia="ru-RU"/>
              </w:rPr>
            </w:pPr>
            <w:r w:rsidRPr="00306D5A">
              <w:rPr>
                <w:rFonts w:ascii="Times New Roman" w:eastAsia="Times New Roman" w:hAnsi="Times New Roman"/>
                <w:color w:val="000000"/>
                <w:sz w:val="24"/>
                <w:szCs w:val="24"/>
                <w:lang w:eastAsia="ru-RU"/>
              </w:rPr>
              <w:t>Ежедневник недатированный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7E42BCF1"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6157755E" w14:textId="4D50C2E0"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733E6EE3" w14:textId="2EC8F9A4"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3D30EF3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95577BB"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EDF129A"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4ED99DB3"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5FC98B04" w14:textId="77777777" w:rsidTr="00FB6927">
        <w:trPr>
          <w:trHeight w:val="389"/>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0F2A2B3D" w14:textId="6E538C9B" w:rsidR="0093254A" w:rsidRPr="0093254A" w:rsidRDefault="0093254A" w:rsidP="003616D4">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Планированная сумма лота №6 «</w:t>
            </w:r>
            <w:r w:rsidR="006133CF" w:rsidRPr="006133CF">
              <w:rPr>
                <w:rFonts w:ascii="Times New Roman" w:hAnsi="Times New Roman"/>
                <w:b/>
              </w:rPr>
              <w:t>Замазки</w:t>
            </w:r>
            <w:r w:rsidRPr="0093254A">
              <w:rPr>
                <w:rFonts w:ascii="Times New Roman" w:eastAsia="Times New Roman" w:hAnsi="Times New Roman"/>
                <w:b/>
                <w:bCs/>
                <w:color w:val="000000"/>
                <w:lang w:eastAsia="ru-RU"/>
              </w:rPr>
              <w:t>»</w:t>
            </w:r>
            <w:r w:rsidR="004E554F">
              <w:rPr>
                <w:rFonts w:ascii="Times New Roman" w:eastAsia="Times New Roman" w:hAnsi="Times New Roman"/>
                <w:b/>
                <w:bCs/>
                <w:color w:val="000000"/>
                <w:lang w:eastAsia="ru-RU"/>
              </w:rPr>
              <w:t>-</w:t>
            </w:r>
            <w:r w:rsidRPr="0093254A">
              <w:rPr>
                <w:rFonts w:ascii="Times New Roman" w:eastAsia="Times New Roman" w:hAnsi="Times New Roman"/>
                <w:b/>
                <w:bCs/>
                <w:color w:val="000000"/>
                <w:lang w:eastAsia="ru-RU"/>
              </w:rPr>
              <w:t xml:space="preserve"> </w:t>
            </w:r>
            <w:r w:rsidR="003616D4">
              <w:rPr>
                <w:rFonts w:ascii="Times New Roman" w:eastAsia="Times New Roman" w:hAnsi="Times New Roman"/>
                <w:b/>
                <w:bCs/>
                <w:color w:val="000000"/>
                <w:lang w:eastAsia="ru-RU"/>
              </w:rPr>
              <w:t>3736</w:t>
            </w:r>
            <w:r w:rsidRPr="0093254A">
              <w:rPr>
                <w:rFonts w:ascii="Times New Roman" w:eastAsia="Times New Roman" w:hAnsi="Times New Roman"/>
                <w:b/>
                <w:bCs/>
                <w:color w:val="000000"/>
                <w:lang w:eastAsia="ru-RU"/>
              </w:rPr>
              <w:t xml:space="preserve"> сом</w:t>
            </w:r>
          </w:p>
        </w:tc>
      </w:tr>
      <w:tr w:rsidR="0093254A" w:rsidRPr="0093254A" w14:paraId="01848E92" w14:textId="77777777" w:rsidTr="007358CB">
        <w:trPr>
          <w:trHeight w:val="6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51E6F9B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25068C1E" w14:textId="2533B09E" w:rsidR="0093254A" w:rsidRPr="0093254A" w:rsidRDefault="006133CF"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Замазка</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073A1BF1"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5B4E9323" w14:textId="03A19AA3"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706F9475" w14:textId="0AE9371A"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039F382E"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E3AF0F0"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639F1D2"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77FEB577"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6133CF" w:rsidRPr="0093254A" w14:paraId="30B99A00" w14:textId="77777777" w:rsidTr="007358CB">
        <w:trPr>
          <w:trHeight w:val="624"/>
        </w:trPr>
        <w:tc>
          <w:tcPr>
            <w:tcW w:w="557" w:type="dxa"/>
            <w:gridSpan w:val="2"/>
            <w:tcBorders>
              <w:top w:val="nil"/>
              <w:left w:val="single" w:sz="4" w:space="0" w:color="auto"/>
              <w:bottom w:val="single" w:sz="4" w:space="0" w:color="auto"/>
              <w:right w:val="single" w:sz="4" w:space="0" w:color="auto"/>
            </w:tcBorders>
            <w:shd w:val="clear" w:color="000000" w:fill="FFFFFF"/>
            <w:vAlign w:val="center"/>
          </w:tcPr>
          <w:p w14:paraId="540B156F" w14:textId="5B55AF37" w:rsidR="006133CF" w:rsidRPr="0093254A" w:rsidRDefault="006133CF"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37" w:type="dxa"/>
            <w:gridSpan w:val="2"/>
            <w:tcBorders>
              <w:top w:val="nil"/>
              <w:left w:val="nil"/>
              <w:bottom w:val="single" w:sz="4" w:space="0" w:color="auto"/>
              <w:right w:val="nil"/>
            </w:tcBorders>
            <w:shd w:val="clear" w:color="000000" w:fill="FFFFFF"/>
            <w:vAlign w:val="center"/>
          </w:tcPr>
          <w:p w14:paraId="48421E96" w14:textId="1663C21A" w:rsidR="006133CF" w:rsidRPr="0093254A" w:rsidRDefault="006133CF"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Замазка корректор карандаш</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tcPr>
          <w:p w14:paraId="2B9C4379" w14:textId="1F065174" w:rsidR="006133CF" w:rsidRPr="0093254A" w:rsidRDefault="006133CF"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tcPr>
          <w:p w14:paraId="24D550C6" w14:textId="551D646D" w:rsidR="006133CF"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1282" w:type="dxa"/>
            <w:gridSpan w:val="3"/>
            <w:tcBorders>
              <w:top w:val="nil"/>
              <w:left w:val="nil"/>
              <w:bottom w:val="single" w:sz="4" w:space="0" w:color="auto"/>
              <w:right w:val="single" w:sz="4" w:space="0" w:color="auto"/>
            </w:tcBorders>
            <w:shd w:val="clear" w:color="000000" w:fill="FFFFFF"/>
            <w:vAlign w:val="center"/>
          </w:tcPr>
          <w:p w14:paraId="26889146" w14:textId="6C9C113A" w:rsidR="006133CF" w:rsidRPr="0093254A" w:rsidRDefault="00B44FBD" w:rsidP="00B44FB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1143" w:type="dxa"/>
            <w:gridSpan w:val="2"/>
            <w:tcBorders>
              <w:top w:val="nil"/>
              <w:left w:val="nil"/>
              <w:bottom w:val="single" w:sz="4" w:space="0" w:color="auto"/>
              <w:right w:val="single" w:sz="4" w:space="0" w:color="auto"/>
            </w:tcBorders>
            <w:shd w:val="clear" w:color="000000" w:fill="FFFFFF"/>
            <w:vAlign w:val="center"/>
          </w:tcPr>
          <w:p w14:paraId="6039FFFF" w14:textId="77777777" w:rsidR="006133CF" w:rsidRPr="0093254A" w:rsidRDefault="006133CF" w:rsidP="0093254A">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2C1EC41D" w14:textId="77777777" w:rsidR="006133CF" w:rsidRPr="0093254A" w:rsidRDefault="006133CF" w:rsidP="0093254A">
            <w:pPr>
              <w:spacing w:after="0" w:line="240" w:lineRule="auto"/>
              <w:rPr>
                <w:rFonts w:ascii="Times New Roman" w:eastAsia="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33564448" w14:textId="77777777" w:rsidR="006133CF" w:rsidRPr="0093254A" w:rsidRDefault="006133CF" w:rsidP="0093254A">
            <w:pPr>
              <w:spacing w:after="0" w:line="240" w:lineRule="auto"/>
              <w:rPr>
                <w:rFonts w:ascii="Times New Roman" w:eastAsia="Times New Roman" w:hAnsi="Times New Roman"/>
                <w:color w:val="000000"/>
                <w:sz w:val="24"/>
                <w:szCs w:val="24"/>
                <w:lang w:eastAsia="ru-RU"/>
              </w:rPr>
            </w:pPr>
          </w:p>
        </w:tc>
        <w:tc>
          <w:tcPr>
            <w:tcW w:w="1132" w:type="dxa"/>
            <w:tcBorders>
              <w:top w:val="nil"/>
              <w:left w:val="nil"/>
              <w:bottom w:val="single" w:sz="4" w:space="0" w:color="auto"/>
              <w:right w:val="single" w:sz="4" w:space="0" w:color="auto"/>
            </w:tcBorders>
            <w:shd w:val="clear" w:color="000000" w:fill="FFFFFF"/>
            <w:vAlign w:val="center"/>
          </w:tcPr>
          <w:p w14:paraId="0F865D65" w14:textId="77777777" w:rsidR="006133CF" w:rsidRPr="0093254A" w:rsidRDefault="006133CF" w:rsidP="0093254A">
            <w:pPr>
              <w:spacing w:after="0" w:line="240" w:lineRule="auto"/>
              <w:rPr>
                <w:rFonts w:ascii="Times New Roman" w:eastAsia="Times New Roman" w:hAnsi="Times New Roman"/>
                <w:color w:val="000000"/>
                <w:lang w:eastAsia="ru-RU"/>
              </w:rPr>
            </w:pPr>
          </w:p>
        </w:tc>
      </w:tr>
      <w:tr w:rsidR="0093254A" w:rsidRPr="0093254A" w14:paraId="16F3EE40" w14:textId="77777777" w:rsidTr="00333AD6">
        <w:trPr>
          <w:trHeight w:val="276"/>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555E1FB9" w14:textId="7C66006E" w:rsidR="0093254A" w:rsidRPr="0093254A" w:rsidRDefault="0093254A" w:rsidP="00A0133C">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Планированная сумма лота №7 «</w:t>
            </w:r>
            <w:r w:rsidR="006133CF" w:rsidRPr="006133CF">
              <w:rPr>
                <w:rFonts w:ascii="Times New Roman" w:hAnsi="Times New Roman"/>
                <w:b/>
              </w:rPr>
              <w:t>Календарь настенный</w:t>
            </w:r>
            <w:r w:rsidRPr="0093254A">
              <w:rPr>
                <w:rFonts w:ascii="Times New Roman" w:eastAsia="Times New Roman" w:hAnsi="Times New Roman"/>
                <w:b/>
                <w:bCs/>
                <w:color w:val="000000"/>
                <w:lang w:eastAsia="ru-RU"/>
              </w:rPr>
              <w:t>»</w:t>
            </w:r>
            <w:r w:rsidR="004E554F">
              <w:rPr>
                <w:rFonts w:ascii="Times New Roman" w:eastAsia="Times New Roman" w:hAnsi="Times New Roman"/>
                <w:b/>
                <w:bCs/>
                <w:color w:val="000000"/>
                <w:lang w:eastAsia="ru-RU"/>
              </w:rPr>
              <w:t>-13 340</w:t>
            </w:r>
            <w:r w:rsidRPr="0093254A">
              <w:rPr>
                <w:rFonts w:ascii="Times New Roman" w:eastAsia="Times New Roman" w:hAnsi="Times New Roman"/>
                <w:b/>
                <w:bCs/>
                <w:color w:val="000000"/>
                <w:lang w:eastAsia="ru-RU"/>
              </w:rPr>
              <w:t xml:space="preserve"> сом</w:t>
            </w:r>
          </w:p>
        </w:tc>
      </w:tr>
      <w:tr w:rsidR="0093254A" w:rsidRPr="0093254A" w14:paraId="4A19FB7B" w14:textId="77777777" w:rsidTr="00B44FBD">
        <w:trPr>
          <w:trHeight w:val="527"/>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2707DDBA"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73D1DF31" w14:textId="5DD9C725" w:rsidR="0093254A" w:rsidRPr="0093254A" w:rsidRDefault="006133CF" w:rsidP="0093254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Календарь настенный</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556C4499"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35908DB4" w14:textId="61679213" w:rsidR="0093254A" w:rsidRPr="0093254A" w:rsidRDefault="00B44FBD" w:rsidP="0093254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46</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0599105B" w14:textId="63D6CA3C" w:rsidR="0093254A" w:rsidRPr="0093254A" w:rsidRDefault="00B44FBD" w:rsidP="0093254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5C151DFE"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312C7630" w14:textId="77777777" w:rsidR="0093254A" w:rsidRPr="0093254A" w:rsidRDefault="0093254A" w:rsidP="009325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1BECBE8" w14:textId="77777777" w:rsidR="0093254A" w:rsidRPr="0093254A" w:rsidRDefault="0093254A" w:rsidP="009325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5FA14D29" w14:textId="77777777" w:rsidR="0093254A" w:rsidRPr="0093254A" w:rsidRDefault="0093254A" w:rsidP="0093254A">
            <w:pPr>
              <w:spacing w:after="0" w:line="240" w:lineRule="auto"/>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r>
      <w:tr w:rsidR="0093254A" w:rsidRPr="0093254A" w14:paraId="6E258739"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29E5C0E3" w14:textId="7BC509C2" w:rsidR="0093254A" w:rsidRPr="0093254A" w:rsidRDefault="0093254A" w:rsidP="00B44FBD">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№8 «</w:t>
            </w:r>
            <w:r w:rsidR="00BE08AD" w:rsidRPr="00BE08AD">
              <w:rPr>
                <w:rFonts w:ascii="Times New Roman" w:hAnsi="Times New Roman"/>
                <w:b/>
              </w:rPr>
              <w:t>Калькулятор</w:t>
            </w:r>
            <w:r w:rsidRPr="0093254A">
              <w:rPr>
                <w:rFonts w:ascii="Times New Roman" w:eastAsia="Times New Roman" w:hAnsi="Times New Roman"/>
                <w:b/>
                <w:bCs/>
                <w:color w:val="000000"/>
                <w:sz w:val="24"/>
                <w:szCs w:val="24"/>
                <w:lang w:eastAsia="ru-RU"/>
              </w:rPr>
              <w:t>»</w:t>
            </w:r>
            <w:r w:rsidR="004E554F">
              <w:rPr>
                <w:rFonts w:ascii="Times New Roman" w:eastAsia="Times New Roman" w:hAnsi="Times New Roman"/>
                <w:b/>
                <w:bCs/>
                <w:color w:val="000000"/>
                <w:sz w:val="24"/>
                <w:szCs w:val="24"/>
                <w:lang w:eastAsia="ru-RU"/>
              </w:rPr>
              <w:t>-13 760</w:t>
            </w:r>
            <w:r w:rsidRPr="0093254A">
              <w:rPr>
                <w:rFonts w:ascii="Times New Roman" w:eastAsia="Times New Roman" w:hAnsi="Times New Roman"/>
                <w:b/>
                <w:bCs/>
                <w:i/>
                <w:iCs/>
                <w:color w:val="000000"/>
                <w:sz w:val="24"/>
                <w:szCs w:val="24"/>
                <w:lang w:eastAsia="ru-RU"/>
              </w:rPr>
              <w:t>сом</w:t>
            </w:r>
          </w:p>
        </w:tc>
      </w:tr>
      <w:tr w:rsidR="0093254A" w:rsidRPr="0093254A" w14:paraId="0697F889" w14:textId="77777777" w:rsidTr="007358CB">
        <w:trPr>
          <w:trHeight w:val="552"/>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30C18FD7"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lastRenderedPageBreak/>
              <w:t>1</w:t>
            </w:r>
          </w:p>
        </w:tc>
        <w:tc>
          <w:tcPr>
            <w:tcW w:w="3537" w:type="dxa"/>
            <w:gridSpan w:val="2"/>
            <w:tcBorders>
              <w:top w:val="nil"/>
              <w:left w:val="nil"/>
              <w:bottom w:val="single" w:sz="4" w:space="0" w:color="auto"/>
              <w:right w:val="nil"/>
            </w:tcBorders>
            <w:shd w:val="clear" w:color="000000" w:fill="FFFFFF"/>
            <w:vAlign w:val="center"/>
            <w:hideMark/>
          </w:tcPr>
          <w:p w14:paraId="0CB807F2" w14:textId="767DBFBB" w:rsidR="0093254A" w:rsidRPr="0093254A" w:rsidRDefault="006133CF" w:rsidP="0093254A">
            <w:pPr>
              <w:spacing w:after="0" w:line="240" w:lineRule="auto"/>
              <w:rPr>
                <w:rFonts w:ascii="Times New Roman" w:eastAsia="Times New Roman" w:hAnsi="Times New Roman"/>
                <w:color w:val="000000"/>
                <w:lang w:eastAsia="ru-RU"/>
              </w:rPr>
            </w:pPr>
            <w:r w:rsidRPr="00BC3E17">
              <w:rPr>
                <w:rFonts w:ascii="Times New Roman" w:hAnsi="Times New Roman"/>
              </w:rPr>
              <w:t>Калькулятор</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0B15846B"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5385A482" w14:textId="598D47C2"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4904EC70" w14:textId="78D2A1F8" w:rsidR="0093254A" w:rsidRPr="0093254A" w:rsidRDefault="00B44FBD"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5CEF5D07"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65D0B54D"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2C82A0F"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2402482F"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6B5488B2"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50B282E6" w14:textId="0C2ED41B"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xml:space="preserve">Планированная сумма лота </w:t>
            </w:r>
            <w:r w:rsidR="00CC4623">
              <w:rPr>
                <w:rFonts w:ascii="Times New Roman" w:eastAsia="Times New Roman" w:hAnsi="Times New Roman"/>
                <w:b/>
                <w:bCs/>
                <w:color w:val="000000"/>
                <w:sz w:val="24"/>
                <w:szCs w:val="24"/>
                <w:lang w:eastAsia="ru-RU"/>
              </w:rPr>
              <w:t>№9 «</w:t>
            </w:r>
            <w:r w:rsidR="00AC6FD2" w:rsidRPr="00AC6FD2">
              <w:rPr>
                <w:rFonts w:ascii="Times New Roman" w:hAnsi="Times New Roman"/>
                <w:b/>
              </w:rPr>
              <w:t>Карандаши простые</w:t>
            </w:r>
            <w:r w:rsidR="00A0133C">
              <w:rPr>
                <w:rFonts w:ascii="Times New Roman" w:eastAsia="Times New Roman" w:hAnsi="Times New Roman"/>
                <w:b/>
                <w:bCs/>
                <w:color w:val="000000"/>
                <w:sz w:val="24"/>
                <w:szCs w:val="24"/>
                <w:lang w:eastAsia="ru-RU"/>
              </w:rPr>
              <w:t xml:space="preserve">» </w:t>
            </w:r>
            <w:r w:rsidR="004E554F">
              <w:rPr>
                <w:rFonts w:ascii="Times New Roman" w:eastAsia="Times New Roman" w:hAnsi="Times New Roman"/>
                <w:b/>
                <w:bCs/>
                <w:color w:val="000000"/>
                <w:sz w:val="24"/>
                <w:szCs w:val="24"/>
                <w:lang w:eastAsia="ru-RU"/>
              </w:rPr>
              <w:t>-3 750</w:t>
            </w:r>
            <w:r w:rsidR="00A0133C">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93254A" w:rsidRPr="0093254A" w14:paraId="3D441DF2" w14:textId="77777777" w:rsidTr="007358CB">
        <w:trPr>
          <w:trHeight w:val="312"/>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250CF805" w14:textId="77777777" w:rsidR="0093254A" w:rsidRPr="0093254A" w:rsidRDefault="0093254A" w:rsidP="0093254A">
            <w:pPr>
              <w:spacing w:after="0" w:line="240" w:lineRule="auto"/>
              <w:jc w:val="center"/>
              <w:rPr>
                <w:rFonts w:ascii="Times New Roman" w:eastAsia="Times New Roman" w:hAnsi="Times New Roman"/>
                <w:color w:val="000000"/>
                <w:lang w:eastAsia="ru-RU"/>
              </w:rPr>
            </w:pPr>
            <w:r w:rsidRPr="0093254A">
              <w:rPr>
                <w:rFonts w:ascii="Times New Roman" w:eastAsia="Times New Roman" w:hAnsi="Times New Roman"/>
                <w:color w:val="000000"/>
                <w:lang w:eastAsia="ru-RU"/>
              </w:rPr>
              <w:t>1</w:t>
            </w:r>
          </w:p>
        </w:tc>
        <w:tc>
          <w:tcPr>
            <w:tcW w:w="3537" w:type="dxa"/>
            <w:gridSpan w:val="2"/>
            <w:tcBorders>
              <w:top w:val="nil"/>
              <w:left w:val="nil"/>
              <w:bottom w:val="single" w:sz="4" w:space="0" w:color="auto"/>
              <w:right w:val="nil"/>
            </w:tcBorders>
            <w:shd w:val="clear" w:color="000000" w:fill="FFFFFF"/>
            <w:vAlign w:val="center"/>
            <w:hideMark/>
          </w:tcPr>
          <w:p w14:paraId="7D93AC42" w14:textId="2B364E23" w:rsidR="0093254A" w:rsidRPr="0093254A" w:rsidRDefault="00AC6FD2" w:rsidP="0093254A">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Карандаши простые</w:t>
            </w:r>
          </w:p>
        </w:tc>
        <w:tc>
          <w:tcPr>
            <w:tcW w:w="709" w:type="dxa"/>
            <w:gridSpan w:val="2"/>
            <w:tcBorders>
              <w:top w:val="nil"/>
              <w:left w:val="single" w:sz="4" w:space="0" w:color="auto"/>
              <w:bottom w:val="single" w:sz="4" w:space="0" w:color="auto"/>
              <w:right w:val="single" w:sz="4" w:space="0" w:color="auto"/>
            </w:tcBorders>
            <w:shd w:val="clear" w:color="000000" w:fill="FFFFFF"/>
            <w:vAlign w:val="center"/>
            <w:hideMark/>
          </w:tcPr>
          <w:p w14:paraId="25445504" w14:textId="29CFC54E" w:rsidR="0093254A" w:rsidRPr="0093254A" w:rsidRDefault="00AC6FD2" w:rsidP="0093254A">
            <w:pPr>
              <w:spacing w:after="0" w:line="240" w:lineRule="auto"/>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497E49CD" w14:textId="019479FD" w:rsidR="0093254A" w:rsidRPr="0093254A" w:rsidRDefault="007543E8" w:rsidP="0093254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250</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0CE22507" w14:textId="0FA89FFB" w:rsidR="0093254A" w:rsidRPr="0093254A" w:rsidRDefault="007543E8" w:rsidP="0093254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5AB33211" w14:textId="73E619F2" w:rsidR="0093254A" w:rsidRPr="0093254A" w:rsidRDefault="0093254A" w:rsidP="002F13C1">
            <w:pPr>
              <w:spacing w:after="0" w:line="240" w:lineRule="auto"/>
              <w:jc w:val="center"/>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000000" w:fill="FFFFFF"/>
            <w:vAlign w:val="center"/>
            <w:hideMark/>
          </w:tcPr>
          <w:p w14:paraId="27949CAE"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B4B8546"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6B447B89" w14:textId="77777777" w:rsidR="0093254A" w:rsidRPr="0093254A" w:rsidRDefault="0093254A" w:rsidP="0093254A">
            <w:pPr>
              <w:spacing w:after="0" w:line="240" w:lineRule="auto"/>
              <w:rPr>
                <w:rFonts w:ascii="Times New Roman" w:eastAsia="Times New Roman" w:hAnsi="Times New Roman"/>
                <w:color w:val="000000"/>
                <w:lang w:eastAsia="ru-RU"/>
              </w:rPr>
            </w:pPr>
            <w:r w:rsidRPr="0093254A">
              <w:rPr>
                <w:rFonts w:ascii="Times New Roman" w:eastAsia="Times New Roman" w:hAnsi="Times New Roman"/>
                <w:color w:val="000000"/>
                <w:lang w:eastAsia="ru-RU"/>
              </w:rPr>
              <w:t> </w:t>
            </w:r>
          </w:p>
        </w:tc>
      </w:tr>
      <w:tr w:rsidR="0093254A" w:rsidRPr="0093254A" w14:paraId="4DE543C4"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793DAB65" w14:textId="5B2D2AAC"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№10 «</w:t>
            </w:r>
            <w:r w:rsidR="00AC6FD2" w:rsidRPr="00AC6FD2">
              <w:rPr>
                <w:rFonts w:ascii="Times New Roman" w:hAnsi="Times New Roman"/>
                <w:b/>
              </w:rPr>
              <w:t>Клей канцелярский сухой карандаш</w:t>
            </w:r>
            <w:r w:rsidRPr="0093254A">
              <w:rPr>
                <w:rFonts w:ascii="Times New Roman" w:eastAsia="Times New Roman" w:hAnsi="Times New Roman"/>
                <w:b/>
                <w:bCs/>
                <w:color w:val="000000"/>
                <w:sz w:val="24"/>
                <w:szCs w:val="24"/>
                <w:lang w:eastAsia="ru-RU"/>
              </w:rPr>
              <w:t>»</w:t>
            </w:r>
            <w:r w:rsidR="004E554F">
              <w:rPr>
                <w:rFonts w:ascii="Times New Roman" w:eastAsia="Times New Roman" w:hAnsi="Times New Roman"/>
                <w:b/>
                <w:bCs/>
                <w:color w:val="000000"/>
                <w:sz w:val="24"/>
                <w:szCs w:val="24"/>
                <w:lang w:eastAsia="ru-RU"/>
              </w:rPr>
              <w:t xml:space="preserve"> -7 950</w:t>
            </w:r>
            <w:r w:rsidRPr="0093254A">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93254A" w:rsidRPr="0093254A" w14:paraId="2A587B94"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6F659CA1"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single" w:sz="4" w:space="0" w:color="auto"/>
            </w:tcBorders>
            <w:shd w:val="clear" w:color="000000" w:fill="FFFFFF"/>
            <w:vAlign w:val="center"/>
            <w:hideMark/>
          </w:tcPr>
          <w:p w14:paraId="2836B1F1" w14:textId="6CAB7878" w:rsidR="0093254A" w:rsidRPr="00AC6FD2" w:rsidRDefault="00AC6FD2" w:rsidP="0093254A">
            <w:pPr>
              <w:spacing w:after="0" w:line="240" w:lineRule="auto"/>
              <w:rPr>
                <w:rFonts w:ascii="Times New Roman" w:eastAsia="Times New Roman" w:hAnsi="Times New Roman"/>
                <w:color w:val="000000"/>
                <w:sz w:val="24"/>
                <w:szCs w:val="24"/>
                <w:lang w:eastAsia="ru-RU"/>
              </w:rPr>
            </w:pPr>
            <w:r w:rsidRPr="00AC6FD2">
              <w:rPr>
                <w:rFonts w:ascii="Times New Roman" w:hAnsi="Times New Roman"/>
              </w:rPr>
              <w:t>Клей канцелярский сухой карандаш</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555424A" w14:textId="0FE66D5B" w:rsidR="0093254A" w:rsidRPr="0093254A" w:rsidRDefault="00AC6FD2"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42DD059F" w14:textId="39981DD8" w:rsidR="0093254A" w:rsidRPr="002F13C1" w:rsidRDefault="002F13C1" w:rsidP="002F13C1">
            <w:pPr>
              <w:spacing w:after="0" w:line="240" w:lineRule="auto"/>
              <w:jc w:val="center"/>
              <w:rPr>
                <w:rFonts w:ascii="Times New Roman" w:eastAsia="Times New Roman" w:hAnsi="Times New Roman"/>
                <w:color w:val="000000"/>
                <w:sz w:val="24"/>
                <w:szCs w:val="24"/>
                <w:lang w:eastAsia="ru-RU"/>
              </w:rPr>
            </w:pPr>
            <w:r w:rsidRPr="002F13C1">
              <w:rPr>
                <w:rFonts w:ascii="Times New Roman" w:eastAsia="Times New Roman" w:hAnsi="Times New Roman"/>
                <w:color w:val="000000"/>
                <w:sz w:val="24"/>
                <w:szCs w:val="24"/>
                <w:lang w:eastAsia="ru-RU"/>
              </w:rPr>
              <w:t>106</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342D7E74" w14:textId="5C3F857F" w:rsidR="0093254A" w:rsidRPr="0093254A" w:rsidRDefault="002F13C1" w:rsidP="002F13C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5058EBE0"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7E5DD201"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704E6433"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0A66F1D7"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017CC67E"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1F89B8A1" w14:textId="2C3008B9"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№11 «</w:t>
            </w:r>
            <w:r w:rsidR="00AC6FD2" w:rsidRPr="00AC6FD2">
              <w:rPr>
                <w:rFonts w:ascii="Times New Roman" w:hAnsi="Times New Roman"/>
                <w:b/>
              </w:rPr>
              <w:t>Корзина для использованной бумаги</w:t>
            </w:r>
            <w:r w:rsidRPr="0093254A">
              <w:rPr>
                <w:rFonts w:ascii="Times New Roman" w:eastAsia="Times New Roman" w:hAnsi="Times New Roman"/>
                <w:b/>
                <w:bCs/>
                <w:color w:val="000000"/>
                <w:sz w:val="24"/>
                <w:szCs w:val="24"/>
                <w:lang w:eastAsia="ru-RU"/>
              </w:rPr>
              <w:t>»</w:t>
            </w:r>
            <w:r w:rsidR="004E554F">
              <w:rPr>
                <w:rFonts w:ascii="Times New Roman" w:eastAsia="Times New Roman" w:hAnsi="Times New Roman"/>
                <w:b/>
                <w:bCs/>
                <w:color w:val="000000"/>
                <w:sz w:val="24"/>
                <w:szCs w:val="24"/>
                <w:lang w:eastAsia="ru-RU"/>
              </w:rPr>
              <w:t xml:space="preserve"> -1000</w:t>
            </w:r>
            <w:r w:rsidRPr="0093254A">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93254A" w:rsidRPr="0093254A" w14:paraId="6F402054"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2AD7869F"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single" w:sz="4" w:space="0" w:color="auto"/>
            </w:tcBorders>
            <w:shd w:val="clear" w:color="000000" w:fill="FFFFFF"/>
            <w:vAlign w:val="center"/>
            <w:hideMark/>
          </w:tcPr>
          <w:p w14:paraId="29545A1B" w14:textId="3DD7768D" w:rsidR="0093254A" w:rsidRPr="00AC6FD2" w:rsidRDefault="00AC6FD2" w:rsidP="0093254A">
            <w:pPr>
              <w:spacing w:after="0" w:line="240" w:lineRule="auto"/>
              <w:rPr>
                <w:rFonts w:ascii="Times New Roman" w:eastAsia="Times New Roman" w:hAnsi="Times New Roman"/>
                <w:color w:val="000000"/>
                <w:sz w:val="24"/>
                <w:szCs w:val="24"/>
                <w:lang w:eastAsia="ru-RU"/>
              </w:rPr>
            </w:pPr>
            <w:r w:rsidRPr="00AC6FD2">
              <w:rPr>
                <w:rFonts w:ascii="Times New Roman" w:hAnsi="Times New Roman"/>
              </w:rPr>
              <w:t>Корзина для использованной бумаги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41182B5" w14:textId="0FB1652A" w:rsidR="0093254A" w:rsidRPr="0093254A" w:rsidRDefault="00AC6FD2"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4ED0211F" w14:textId="1F02FC5A" w:rsidR="0093254A" w:rsidRPr="0093254A" w:rsidRDefault="002F13C1" w:rsidP="002F13C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21938FC6" w14:textId="0C98EE8F" w:rsidR="0093254A" w:rsidRPr="0093254A" w:rsidRDefault="002F13C1" w:rsidP="002F13C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34FF5122"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1D853A7"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230E0064"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6B31C42F"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4F639197"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0A252E08" w14:textId="3DF5E522"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№12 «</w:t>
            </w:r>
            <w:r w:rsidR="00AC6FD2" w:rsidRPr="00AC6FD2">
              <w:rPr>
                <w:rFonts w:ascii="Times New Roman" w:hAnsi="Times New Roman"/>
                <w:b/>
              </w:rPr>
              <w:t>Ластик</w:t>
            </w:r>
            <w:r w:rsidRPr="0093254A">
              <w:rPr>
                <w:rFonts w:ascii="Times New Roman" w:eastAsia="Times New Roman" w:hAnsi="Times New Roman"/>
                <w:b/>
                <w:bCs/>
                <w:color w:val="000000"/>
                <w:sz w:val="24"/>
                <w:szCs w:val="24"/>
                <w:lang w:eastAsia="ru-RU"/>
              </w:rPr>
              <w:t xml:space="preserve">» </w:t>
            </w:r>
            <w:r w:rsidR="00E036D0">
              <w:rPr>
                <w:rFonts w:ascii="Times New Roman" w:eastAsia="Times New Roman" w:hAnsi="Times New Roman"/>
                <w:b/>
                <w:bCs/>
                <w:color w:val="000000"/>
                <w:sz w:val="24"/>
                <w:szCs w:val="24"/>
                <w:lang w:eastAsia="ru-RU"/>
              </w:rPr>
              <w:t xml:space="preserve">-1116 </w:t>
            </w:r>
            <w:r w:rsidRPr="0093254A">
              <w:rPr>
                <w:rFonts w:ascii="Times New Roman" w:eastAsia="Times New Roman" w:hAnsi="Times New Roman"/>
                <w:b/>
                <w:bCs/>
                <w:i/>
                <w:iCs/>
                <w:color w:val="000000"/>
                <w:sz w:val="24"/>
                <w:szCs w:val="24"/>
                <w:lang w:eastAsia="ru-RU"/>
              </w:rPr>
              <w:t>сом</w:t>
            </w:r>
          </w:p>
        </w:tc>
      </w:tr>
      <w:tr w:rsidR="0093254A" w:rsidRPr="0093254A" w14:paraId="46D01E3E"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39D53FE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single" w:sz="4" w:space="0" w:color="auto"/>
            </w:tcBorders>
            <w:shd w:val="clear" w:color="000000" w:fill="FFFFFF"/>
            <w:vAlign w:val="center"/>
            <w:hideMark/>
          </w:tcPr>
          <w:p w14:paraId="45011F90" w14:textId="53C07FD2" w:rsidR="0093254A" w:rsidRPr="0093254A" w:rsidRDefault="00AC6FD2"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Ластик</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724BC51"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37594392" w14:textId="231DD0CD" w:rsidR="0093254A" w:rsidRPr="0093254A" w:rsidRDefault="007543E8" w:rsidP="007543E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62</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76821133" w14:textId="1A4EF6B5" w:rsidR="0093254A" w:rsidRPr="0093254A" w:rsidRDefault="007543E8" w:rsidP="007543E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18</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76DAD792"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48CFA98"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6F766B1D"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2CF825D5"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5B1A19D4"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3924FD67" w14:textId="27EFA34D" w:rsidR="0093254A" w:rsidRPr="0093254A" w:rsidRDefault="0093254A" w:rsidP="00A0133C">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№13 «</w:t>
            </w:r>
            <w:r w:rsidR="00AC6FD2" w:rsidRPr="00AC6FD2">
              <w:rPr>
                <w:rFonts w:ascii="Times New Roman" w:hAnsi="Times New Roman"/>
                <w:b/>
              </w:rPr>
              <w:t>Линейка</w:t>
            </w:r>
            <w:r w:rsidRPr="0093254A">
              <w:rPr>
                <w:rFonts w:ascii="Times New Roman" w:eastAsia="Times New Roman" w:hAnsi="Times New Roman"/>
                <w:b/>
                <w:bCs/>
                <w:color w:val="000000"/>
                <w:sz w:val="24"/>
                <w:szCs w:val="24"/>
                <w:lang w:eastAsia="ru-RU"/>
              </w:rPr>
              <w:t xml:space="preserve">» </w:t>
            </w:r>
            <w:r w:rsidR="00E036D0">
              <w:rPr>
                <w:rFonts w:ascii="Times New Roman" w:eastAsia="Times New Roman" w:hAnsi="Times New Roman"/>
                <w:b/>
                <w:bCs/>
                <w:color w:val="000000"/>
                <w:sz w:val="24"/>
                <w:szCs w:val="24"/>
                <w:lang w:eastAsia="ru-RU"/>
              </w:rPr>
              <w:t xml:space="preserve">-896 </w:t>
            </w:r>
            <w:r w:rsidRPr="0093254A">
              <w:rPr>
                <w:rFonts w:ascii="Times New Roman" w:eastAsia="Times New Roman" w:hAnsi="Times New Roman"/>
                <w:b/>
                <w:bCs/>
                <w:i/>
                <w:iCs/>
                <w:color w:val="000000"/>
                <w:sz w:val="24"/>
                <w:szCs w:val="24"/>
                <w:lang w:eastAsia="ru-RU"/>
              </w:rPr>
              <w:t>сом</w:t>
            </w:r>
          </w:p>
        </w:tc>
      </w:tr>
      <w:tr w:rsidR="0093254A" w:rsidRPr="0093254A" w14:paraId="31E335E8"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135DC9D0"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single" w:sz="4" w:space="0" w:color="auto"/>
            </w:tcBorders>
            <w:shd w:val="clear" w:color="000000" w:fill="FFFFFF"/>
            <w:vAlign w:val="center"/>
            <w:hideMark/>
          </w:tcPr>
          <w:p w14:paraId="1013E457" w14:textId="1FB0D53C" w:rsidR="0093254A" w:rsidRPr="0093254A" w:rsidRDefault="00AC6FD2"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Линейка</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62BA4C9" w14:textId="6A03D2DA" w:rsidR="0093254A" w:rsidRPr="0093254A" w:rsidRDefault="00AC6FD2"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335DA24A" w14:textId="38C696C9"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2A27C09C" w14:textId="418E343E"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5214DE56"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05A275E4"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44916DD7"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1A2FABEC" w14:textId="77777777" w:rsidR="0093254A" w:rsidRPr="0093254A" w:rsidRDefault="0093254A" w:rsidP="0093254A">
            <w:pPr>
              <w:spacing w:after="0" w:line="240" w:lineRule="auto"/>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 </w:t>
            </w:r>
          </w:p>
        </w:tc>
      </w:tr>
      <w:tr w:rsidR="0093254A" w:rsidRPr="0093254A" w14:paraId="7EFEB4F6"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7497CF75" w14:textId="0CAFB9FC" w:rsidR="0093254A" w:rsidRPr="0093254A" w:rsidRDefault="0093254A" w:rsidP="00AC6FD2">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№14 «</w:t>
            </w:r>
            <w:r w:rsidR="00AC6FD2" w:rsidRPr="00AC6FD2">
              <w:rPr>
                <w:rFonts w:ascii="Times New Roman" w:hAnsi="Times New Roman"/>
                <w:b/>
              </w:rPr>
              <w:t>Маркеры разные</w:t>
            </w:r>
            <w:r w:rsidR="00A0133C" w:rsidRPr="00E036D0">
              <w:rPr>
                <w:rFonts w:ascii="Times New Roman" w:eastAsia="Times New Roman" w:hAnsi="Times New Roman"/>
                <w:b/>
                <w:bCs/>
                <w:color w:val="000000"/>
                <w:sz w:val="24"/>
                <w:szCs w:val="24"/>
                <w:lang w:eastAsia="ru-RU"/>
              </w:rPr>
              <w:t>»</w:t>
            </w:r>
            <w:r w:rsidRPr="00E036D0">
              <w:rPr>
                <w:rFonts w:ascii="Times New Roman" w:eastAsia="Times New Roman" w:hAnsi="Times New Roman"/>
                <w:b/>
                <w:color w:val="000000"/>
                <w:sz w:val="24"/>
                <w:szCs w:val="24"/>
                <w:lang w:eastAsia="ru-RU"/>
              </w:rPr>
              <w:t xml:space="preserve"> </w:t>
            </w:r>
            <w:r w:rsidR="00E036D0">
              <w:rPr>
                <w:rFonts w:ascii="Times New Roman" w:eastAsia="Times New Roman" w:hAnsi="Times New Roman"/>
                <w:b/>
                <w:color w:val="000000"/>
                <w:sz w:val="24"/>
                <w:szCs w:val="24"/>
                <w:lang w:eastAsia="ru-RU"/>
              </w:rPr>
              <w:t>-</w:t>
            </w:r>
            <w:r w:rsidR="00E036D0" w:rsidRPr="00E036D0">
              <w:rPr>
                <w:rFonts w:ascii="Times New Roman" w:eastAsia="Times New Roman" w:hAnsi="Times New Roman"/>
                <w:b/>
                <w:color w:val="000000"/>
                <w:sz w:val="24"/>
                <w:szCs w:val="24"/>
                <w:lang w:eastAsia="ru-RU"/>
              </w:rPr>
              <w:t xml:space="preserve"> 9675</w:t>
            </w:r>
            <w:r w:rsidR="00E036D0">
              <w:rPr>
                <w:rFonts w:ascii="Times New Roman" w:eastAsia="Times New Roman" w:hAnsi="Times New Roman"/>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93254A" w:rsidRPr="0093254A" w14:paraId="09EE7ECD"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0C712C25"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single" w:sz="4" w:space="0" w:color="auto"/>
            </w:tcBorders>
            <w:shd w:val="clear" w:color="000000" w:fill="FFFFFF"/>
            <w:vAlign w:val="center"/>
            <w:hideMark/>
          </w:tcPr>
          <w:p w14:paraId="6CB734C5" w14:textId="7F52B0E9" w:rsidR="0093254A" w:rsidRPr="0093254A" w:rsidRDefault="00AC6FD2"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Маркер для доски</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B7065A6"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31F8635A" w14:textId="5766CFB7"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21084991" w14:textId="69AD1BD7"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55FAF94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183AA63D"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1D082C88"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5DA123FD"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AC6FD2" w:rsidRPr="0093254A" w14:paraId="6F9700ED"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tcPr>
          <w:p w14:paraId="455DE62B" w14:textId="0F0B7A6A" w:rsidR="00AC6FD2" w:rsidRPr="0093254A" w:rsidRDefault="00AC6FD2"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537" w:type="dxa"/>
            <w:gridSpan w:val="2"/>
            <w:tcBorders>
              <w:top w:val="nil"/>
              <w:left w:val="nil"/>
              <w:bottom w:val="single" w:sz="4" w:space="0" w:color="auto"/>
              <w:right w:val="single" w:sz="4" w:space="0" w:color="auto"/>
            </w:tcBorders>
            <w:shd w:val="clear" w:color="000000" w:fill="FFFFFF"/>
            <w:vAlign w:val="center"/>
          </w:tcPr>
          <w:p w14:paraId="3E53E8E5" w14:textId="319FF427" w:rsidR="00AC6FD2" w:rsidRPr="0093254A" w:rsidRDefault="00AC6FD2"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Маркер </w:t>
            </w:r>
            <w:proofErr w:type="spellStart"/>
            <w:r>
              <w:rPr>
                <w:rFonts w:ascii="Times New Roman" w:eastAsia="Times New Roman" w:hAnsi="Times New Roman"/>
                <w:color w:val="000000"/>
                <w:sz w:val="24"/>
                <w:szCs w:val="24"/>
                <w:lang w:eastAsia="ru-RU"/>
              </w:rPr>
              <w:t>несмывающий</w:t>
            </w:r>
            <w:proofErr w:type="spellEnd"/>
          </w:p>
        </w:tc>
        <w:tc>
          <w:tcPr>
            <w:tcW w:w="709" w:type="dxa"/>
            <w:gridSpan w:val="2"/>
            <w:tcBorders>
              <w:top w:val="nil"/>
              <w:left w:val="nil"/>
              <w:bottom w:val="single" w:sz="4" w:space="0" w:color="auto"/>
              <w:right w:val="single" w:sz="4" w:space="0" w:color="auto"/>
            </w:tcBorders>
            <w:shd w:val="clear" w:color="000000" w:fill="FFFFFF"/>
            <w:vAlign w:val="center"/>
          </w:tcPr>
          <w:p w14:paraId="341A7AE6" w14:textId="6763CBB2" w:rsidR="00AC6FD2" w:rsidRPr="0093254A" w:rsidRDefault="00AC6FD2"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tcPr>
          <w:p w14:paraId="76E99DFF" w14:textId="3111F1E1" w:rsidR="00AC6FD2"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1282" w:type="dxa"/>
            <w:gridSpan w:val="3"/>
            <w:tcBorders>
              <w:top w:val="nil"/>
              <w:left w:val="nil"/>
              <w:bottom w:val="single" w:sz="4" w:space="0" w:color="auto"/>
              <w:right w:val="single" w:sz="4" w:space="0" w:color="auto"/>
            </w:tcBorders>
            <w:shd w:val="clear" w:color="000000" w:fill="FFFFFF"/>
            <w:vAlign w:val="center"/>
          </w:tcPr>
          <w:p w14:paraId="7B5F34AC" w14:textId="1879185C" w:rsidR="00AC6FD2"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143" w:type="dxa"/>
            <w:gridSpan w:val="2"/>
            <w:tcBorders>
              <w:top w:val="nil"/>
              <w:left w:val="nil"/>
              <w:bottom w:val="single" w:sz="4" w:space="0" w:color="auto"/>
              <w:right w:val="single" w:sz="4" w:space="0" w:color="auto"/>
            </w:tcBorders>
            <w:shd w:val="clear" w:color="000000" w:fill="FFFFFF"/>
            <w:vAlign w:val="center"/>
          </w:tcPr>
          <w:p w14:paraId="0E74A033"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2B3285CB"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4C43783D"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c>
          <w:tcPr>
            <w:tcW w:w="1132" w:type="dxa"/>
            <w:tcBorders>
              <w:top w:val="nil"/>
              <w:left w:val="nil"/>
              <w:bottom w:val="single" w:sz="4" w:space="0" w:color="auto"/>
              <w:right w:val="single" w:sz="4" w:space="0" w:color="auto"/>
            </w:tcBorders>
            <w:shd w:val="clear" w:color="000000" w:fill="FFFFFF"/>
            <w:vAlign w:val="center"/>
          </w:tcPr>
          <w:p w14:paraId="53689E8A"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r>
      <w:tr w:rsidR="00AC6FD2" w:rsidRPr="0093254A" w14:paraId="07217D19"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tcPr>
          <w:p w14:paraId="0C1C1912" w14:textId="2AC8E526" w:rsidR="00AC6FD2" w:rsidRDefault="00AC6FD2" w:rsidP="0093254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537" w:type="dxa"/>
            <w:gridSpan w:val="2"/>
            <w:tcBorders>
              <w:top w:val="nil"/>
              <w:left w:val="nil"/>
              <w:bottom w:val="single" w:sz="4" w:space="0" w:color="auto"/>
              <w:right w:val="single" w:sz="4" w:space="0" w:color="auto"/>
            </w:tcBorders>
            <w:shd w:val="clear" w:color="000000" w:fill="FFFFFF"/>
            <w:vAlign w:val="center"/>
          </w:tcPr>
          <w:p w14:paraId="2CFA7B3E" w14:textId="4937EAFD" w:rsidR="00AC6FD2" w:rsidRPr="0093254A" w:rsidRDefault="00AC6FD2"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Маркер</w:t>
            </w:r>
          </w:p>
        </w:tc>
        <w:tc>
          <w:tcPr>
            <w:tcW w:w="709" w:type="dxa"/>
            <w:gridSpan w:val="2"/>
            <w:tcBorders>
              <w:top w:val="nil"/>
              <w:left w:val="nil"/>
              <w:bottom w:val="single" w:sz="4" w:space="0" w:color="auto"/>
              <w:right w:val="single" w:sz="4" w:space="0" w:color="auto"/>
            </w:tcBorders>
            <w:shd w:val="clear" w:color="000000" w:fill="FFFFFF"/>
            <w:vAlign w:val="center"/>
          </w:tcPr>
          <w:p w14:paraId="2056B9BD" w14:textId="28005BDC" w:rsidR="00AC6FD2" w:rsidRPr="0093254A" w:rsidRDefault="00AC6FD2" w:rsidP="0093254A">
            <w:pPr>
              <w:spacing w:after="0" w:line="240" w:lineRule="auto"/>
              <w:jc w:val="center"/>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tcPr>
          <w:p w14:paraId="3A2054B0" w14:textId="3EC81340" w:rsidR="00AC6FD2"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165</w:t>
            </w:r>
          </w:p>
        </w:tc>
        <w:tc>
          <w:tcPr>
            <w:tcW w:w="1282" w:type="dxa"/>
            <w:gridSpan w:val="3"/>
            <w:tcBorders>
              <w:top w:val="nil"/>
              <w:left w:val="nil"/>
              <w:bottom w:val="single" w:sz="4" w:space="0" w:color="auto"/>
              <w:right w:val="single" w:sz="4" w:space="0" w:color="auto"/>
            </w:tcBorders>
            <w:shd w:val="clear" w:color="000000" w:fill="FFFFFF"/>
            <w:vAlign w:val="center"/>
          </w:tcPr>
          <w:p w14:paraId="055DB34A" w14:textId="78A8502B" w:rsidR="00AC6FD2"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1143" w:type="dxa"/>
            <w:gridSpan w:val="2"/>
            <w:tcBorders>
              <w:top w:val="nil"/>
              <w:left w:val="nil"/>
              <w:bottom w:val="single" w:sz="4" w:space="0" w:color="auto"/>
              <w:right w:val="single" w:sz="4" w:space="0" w:color="auto"/>
            </w:tcBorders>
            <w:shd w:val="clear" w:color="000000" w:fill="FFFFFF"/>
            <w:vAlign w:val="center"/>
          </w:tcPr>
          <w:p w14:paraId="76B3DF11"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c>
          <w:tcPr>
            <w:tcW w:w="709" w:type="dxa"/>
            <w:tcBorders>
              <w:top w:val="nil"/>
              <w:left w:val="nil"/>
              <w:bottom w:val="single" w:sz="4" w:space="0" w:color="auto"/>
              <w:right w:val="single" w:sz="4" w:space="0" w:color="auto"/>
            </w:tcBorders>
            <w:shd w:val="clear" w:color="000000" w:fill="FFFFFF"/>
            <w:vAlign w:val="center"/>
          </w:tcPr>
          <w:p w14:paraId="6D81906D"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000000" w:fill="FFFFFF"/>
            <w:vAlign w:val="center"/>
          </w:tcPr>
          <w:p w14:paraId="1E8E8C2D"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c>
          <w:tcPr>
            <w:tcW w:w="1132" w:type="dxa"/>
            <w:tcBorders>
              <w:top w:val="nil"/>
              <w:left w:val="nil"/>
              <w:bottom w:val="single" w:sz="4" w:space="0" w:color="auto"/>
              <w:right w:val="single" w:sz="4" w:space="0" w:color="auto"/>
            </w:tcBorders>
            <w:shd w:val="clear" w:color="000000" w:fill="FFFFFF"/>
            <w:vAlign w:val="center"/>
          </w:tcPr>
          <w:p w14:paraId="5DA46773" w14:textId="77777777" w:rsidR="00AC6FD2" w:rsidRPr="0093254A" w:rsidRDefault="00AC6FD2" w:rsidP="0093254A">
            <w:pPr>
              <w:spacing w:after="0" w:line="240" w:lineRule="auto"/>
              <w:rPr>
                <w:rFonts w:ascii="Times New Roman" w:eastAsia="Times New Roman" w:hAnsi="Times New Roman"/>
                <w:b/>
                <w:bCs/>
                <w:color w:val="000000"/>
                <w:sz w:val="24"/>
                <w:szCs w:val="24"/>
                <w:lang w:eastAsia="ru-RU"/>
              </w:rPr>
            </w:pPr>
          </w:p>
        </w:tc>
      </w:tr>
      <w:tr w:rsidR="0093254A" w:rsidRPr="0093254A" w14:paraId="4ACD03B8"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1D832271" w14:textId="644BA791" w:rsidR="0093254A" w:rsidRPr="0093254A" w:rsidRDefault="0093254A" w:rsidP="00AC6FD2">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Планированная сумма лота №15 «</w:t>
            </w:r>
            <w:r w:rsidR="00AC6FD2" w:rsidRPr="00AC6FD2">
              <w:rPr>
                <w:rFonts w:ascii="Times New Roman" w:hAnsi="Times New Roman"/>
                <w:b/>
              </w:rPr>
              <w:t>Ножницы</w:t>
            </w:r>
            <w:r w:rsidR="00A0133C">
              <w:rPr>
                <w:rFonts w:ascii="Times New Roman" w:eastAsia="Times New Roman" w:hAnsi="Times New Roman"/>
                <w:b/>
                <w:bCs/>
                <w:color w:val="000000"/>
                <w:sz w:val="24"/>
                <w:szCs w:val="24"/>
                <w:lang w:eastAsia="ru-RU"/>
              </w:rPr>
              <w:t>»</w:t>
            </w:r>
            <w:r w:rsidR="00E036D0">
              <w:rPr>
                <w:rFonts w:ascii="Times New Roman" w:eastAsia="Times New Roman" w:hAnsi="Times New Roman"/>
                <w:b/>
                <w:bCs/>
                <w:color w:val="000000"/>
                <w:sz w:val="24"/>
                <w:szCs w:val="24"/>
                <w:lang w:eastAsia="ru-RU"/>
              </w:rPr>
              <w:t xml:space="preserve"> -</w:t>
            </w:r>
            <w:r w:rsidR="00A0133C">
              <w:rPr>
                <w:rFonts w:ascii="Times New Roman" w:eastAsia="Times New Roman" w:hAnsi="Times New Roman"/>
                <w:b/>
                <w:bCs/>
                <w:color w:val="000000"/>
                <w:sz w:val="24"/>
                <w:szCs w:val="24"/>
                <w:lang w:eastAsia="ru-RU"/>
              </w:rPr>
              <w:t xml:space="preserve"> </w:t>
            </w:r>
            <w:r w:rsidR="00E036D0">
              <w:rPr>
                <w:rFonts w:ascii="Times New Roman" w:eastAsia="Times New Roman" w:hAnsi="Times New Roman"/>
                <w:b/>
                <w:bCs/>
                <w:color w:val="000000"/>
                <w:sz w:val="24"/>
                <w:szCs w:val="24"/>
                <w:lang w:eastAsia="ru-RU"/>
              </w:rPr>
              <w:t>4004</w:t>
            </w:r>
            <w:r w:rsidRPr="0093254A">
              <w:rPr>
                <w:rFonts w:ascii="Times New Roman" w:eastAsia="Times New Roman" w:hAnsi="Times New Roman"/>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93254A" w:rsidRPr="0093254A" w14:paraId="42D463CC"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36148C4D"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single" w:sz="4" w:space="0" w:color="auto"/>
            </w:tcBorders>
            <w:shd w:val="clear" w:color="000000" w:fill="FFFFFF"/>
            <w:vAlign w:val="center"/>
            <w:hideMark/>
          </w:tcPr>
          <w:p w14:paraId="4D573360" w14:textId="0CF10246" w:rsidR="0093254A" w:rsidRPr="0093254A" w:rsidRDefault="00AC6FD2"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Ножницы</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55AB5B4"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23F98D57" w14:textId="5888192D"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37AFF901" w14:textId="61A724DD"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74F07041"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470F6619"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34CCA9EB"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2A9F783C"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93254A" w:rsidRPr="0093254A" w14:paraId="0F333022" w14:textId="77777777" w:rsidTr="00333AD6">
        <w:trPr>
          <w:trHeight w:val="324"/>
        </w:trPr>
        <w:tc>
          <w:tcPr>
            <w:tcW w:w="10910"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14:paraId="69056651" w14:textId="04FB57A5" w:rsidR="0093254A" w:rsidRPr="0093254A" w:rsidRDefault="00DE3E56" w:rsidP="00AC6FD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Планированная сумма лота №16</w:t>
            </w:r>
            <w:r w:rsidR="0093254A" w:rsidRPr="0093254A">
              <w:rPr>
                <w:rFonts w:ascii="Times New Roman" w:eastAsia="Times New Roman" w:hAnsi="Times New Roman"/>
                <w:b/>
                <w:bCs/>
                <w:color w:val="000000"/>
                <w:sz w:val="24"/>
                <w:szCs w:val="24"/>
                <w:lang w:eastAsia="ru-RU"/>
              </w:rPr>
              <w:t xml:space="preserve"> «</w:t>
            </w:r>
            <w:r w:rsidRPr="00DE3E56">
              <w:rPr>
                <w:rFonts w:ascii="Times New Roman" w:hAnsi="Times New Roman"/>
                <w:b/>
              </w:rPr>
              <w:t>Органайзер</w:t>
            </w:r>
            <w:r w:rsidR="00A0133C">
              <w:rPr>
                <w:rFonts w:ascii="Times New Roman" w:eastAsia="Times New Roman" w:hAnsi="Times New Roman"/>
                <w:b/>
                <w:bCs/>
                <w:color w:val="000000"/>
                <w:sz w:val="24"/>
                <w:szCs w:val="24"/>
                <w:lang w:eastAsia="ru-RU"/>
              </w:rPr>
              <w:t>»</w:t>
            </w:r>
            <w:r w:rsidR="00E036D0">
              <w:rPr>
                <w:rFonts w:ascii="Times New Roman" w:eastAsia="Times New Roman" w:hAnsi="Times New Roman"/>
                <w:b/>
                <w:bCs/>
                <w:color w:val="000000"/>
                <w:sz w:val="24"/>
                <w:szCs w:val="24"/>
                <w:lang w:eastAsia="ru-RU"/>
              </w:rPr>
              <w:t>-6390</w:t>
            </w:r>
            <w:r w:rsidR="00A0133C">
              <w:rPr>
                <w:rFonts w:ascii="Times New Roman" w:eastAsia="Times New Roman" w:hAnsi="Times New Roman"/>
                <w:b/>
                <w:bCs/>
                <w:color w:val="000000"/>
                <w:sz w:val="24"/>
                <w:szCs w:val="24"/>
                <w:lang w:eastAsia="ru-RU"/>
              </w:rPr>
              <w:t xml:space="preserve"> </w:t>
            </w:r>
            <w:r w:rsidR="0093254A" w:rsidRPr="0093254A">
              <w:rPr>
                <w:rFonts w:ascii="Times New Roman" w:eastAsia="Times New Roman" w:hAnsi="Times New Roman"/>
                <w:b/>
                <w:bCs/>
                <w:i/>
                <w:iCs/>
                <w:color w:val="000000"/>
                <w:sz w:val="24"/>
                <w:szCs w:val="24"/>
                <w:lang w:eastAsia="ru-RU"/>
              </w:rPr>
              <w:t>сом</w:t>
            </w:r>
          </w:p>
        </w:tc>
      </w:tr>
      <w:tr w:rsidR="0093254A" w:rsidRPr="0093254A" w14:paraId="329FD4F4" w14:textId="77777777" w:rsidTr="007358CB">
        <w:trPr>
          <w:trHeight w:val="324"/>
        </w:trPr>
        <w:tc>
          <w:tcPr>
            <w:tcW w:w="557" w:type="dxa"/>
            <w:gridSpan w:val="2"/>
            <w:tcBorders>
              <w:top w:val="nil"/>
              <w:left w:val="single" w:sz="4" w:space="0" w:color="auto"/>
              <w:bottom w:val="single" w:sz="4" w:space="0" w:color="auto"/>
              <w:right w:val="single" w:sz="4" w:space="0" w:color="auto"/>
            </w:tcBorders>
            <w:shd w:val="clear" w:color="000000" w:fill="FFFFFF"/>
            <w:vAlign w:val="center"/>
            <w:hideMark/>
          </w:tcPr>
          <w:p w14:paraId="39CA41BF"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r w:rsidRPr="0093254A">
              <w:rPr>
                <w:rFonts w:ascii="Times New Roman" w:eastAsia="Times New Roman" w:hAnsi="Times New Roman"/>
                <w:color w:val="000000"/>
                <w:sz w:val="24"/>
                <w:szCs w:val="24"/>
                <w:lang w:eastAsia="ru-RU"/>
              </w:rPr>
              <w:t>1</w:t>
            </w:r>
          </w:p>
        </w:tc>
        <w:tc>
          <w:tcPr>
            <w:tcW w:w="3537" w:type="dxa"/>
            <w:gridSpan w:val="2"/>
            <w:tcBorders>
              <w:top w:val="nil"/>
              <w:left w:val="nil"/>
              <w:bottom w:val="single" w:sz="4" w:space="0" w:color="auto"/>
              <w:right w:val="single" w:sz="4" w:space="0" w:color="auto"/>
            </w:tcBorders>
            <w:shd w:val="clear" w:color="000000" w:fill="FFFFFF"/>
            <w:vAlign w:val="center"/>
            <w:hideMark/>
          </w:tcPr>
          <w:p w14:paraId="1F491B79" w14:textId="2AD85702" w:rsidR="0093254A" w:rsidRPr="0093254A" w:rsidRDefault="00DE3E56" w:rsidP="0093254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Органайзер </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2AFB7B0" w14:textId="77777777" w:rsidR="0093254A" w:rsidRPr="0093254A" w:rsidRDefault="0093254A" w:rsidP="0093254A">
            <w:pPr>
              <w:spacing w:after="0" w:line="240" w:lineRule="auto"/>
              <w:jc w:val="center"/>
              <w:rPr>
                <w:rFonts w:ascii="Times New Roman" w:eastAsia="Times New Roman" w:hAnsi="Times New Roman"/>
                <w:color w:val="000000"/>
                <w:sz w:val="24"/>
                <w:szCs w:val="24"/>
                <w:lang w:eastAsia="ru-RU"/>
              </w:rPr>
            </w:pPr>
            <w:proofErr w:type="spellStart"/>
            <w:r w:rsidRPr="0093254A">
              <w:rPr>
                <w:rFonts w:ascii="Times New Roman" w:eastAsia="Times New Roman" w:hAnsi="Times New Roman"/>
                <w:color w:val="000000"/>
                <w:sz w:val="24"/>
                <w:szCs w:val="24"/>
                <w:lang w:eastAsia="ru-RU"/>
              </w:rPr>
              <w:t>шт</w:t>
            </w:r>
            <w:proofErr w:type="spellEnd"/>
          </w:p>
        </w:tc>
        <w:tc>
          <w:tcPr>
            <w:tcW w:w="991" w:type="dxa"/>
            <w:gridSpan w:val="4"/>
            <w:tcBorders>
              <w:top w:val="nil"/>
              <w:left w:val="nil"/>
              <w:bottom w:val="single" w:sz="4" w:space="0" w:color="auto"/>
              <w:right w:val="single" w:sz="4" w:space="0" w:color="auto"/>
            </w:tcBorders>
            <w:shd w:val="clear" w:color="000000" w:fill="FFFFFF"/>
            <w:vAlign w:val="center"/>
            <w:hideMark/>
          </w:tcPr>
          <w:p w14:paraId="3A26C6C3" w14:textId="6E540216"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1282" w:type="dxa"/>
            <w:gridSpan w:val="3"/>
            <w:tcBorders>
              <w:top w:val="nil"/>
              <w:left w:val="nil"/>
              <w:bottom w:val="single" w:sz="4" w:space="0" w:color="auto"/>
              <w:right w:val="single" w:sz="4" w:space="0" w:color="auto"/>
            </w:tcBorders>
            <w:shd w:val="clear" w:color="000000" w:fill="FFFFFF"/>
            <w:vAlign w:val="center"/>
            <w:hideMark/>
          </w:tcPr>
          <w:p w14:paraId="7CA3E8EC" w14:textId="4993833C" w:rsidR="0093254A" w:rsidRPr="0093254A" w:rsidRDefault="007543E8" w:rsidP="007543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355</w:t>
            </w:r>
          </w:p>
        </w:tc>
        <w:tc>
          <w:tcPr>
            <w:tcW w:w="1143" w:type="dxa"/>
            <w:gridSpan w:val="2"/>
            <w:tcBorders>
              <w:top w:val="nil"/>
              <w:left w:val="nil"/>
              <w:bottom w:val="single" w:sz="4" w:space="0" w:color="auto"/>
              <w:right w:val="single" w:sz="4" w:space="0" w:color="auto"/>
            </w:tcBorders>
            <w:shd w:val="clear" w:color="000000" w:fill="FFFFFF"/>
            <w:vAlign w:val="center"/>
            <w:hideMark/>
          </w:tcPr>
          <w:p w14:paraId="372BADE1"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14:paraId="21BA6C3A"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14:paraId="07D6BE99"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c>
          <w:tcPr>
            <w:tcW w:w="1132" w:type="dxa"/>
            <w:tcBorders>
              <w:top w:val="nil"/>
              <w:left w:val="nil"/>
              <w:bottom w:val="single" w:sz="4" w:space="0" w:color="auto"/>
              <w:right w:val="single" w:sz="4" w:space="0" w:color="auto"/>
            </w:tcBorders>
            <w:shd w:val="clear" w:color="000000" w:fill="FFFFFF"/>
            <w:vAlign w:val="center"/>
            <w:hideMark/>
          </w:tcPr>
          <w:p w14:paraId="545A98AC" w14:textId="77777777" w:rsidR="0093254A" w:rsidRPr="0093254A" w:rsidRDefault="0093254A" w:rsidP="0093254A">
            <w:pPr>
              <w:spacing w:after="0" w:line="240" w:lineRule="auto"/>
              <w:rPr>
                <w:rFonts w:ascii="Times New Roman" w:eastAsia="Times New Roman" w:hAnsi="Times New Roman"/>
                <w:b/>
                <w:bCs/>
                <w:color w:val="000000"/>
                <w:sz w:val="24"/>
                <w:szCs w:val="24"/>
                <w:lang w:eastAsia="ru-RU"/>
              </w:rPr>
            </w:pPr>
            <w:r w:rsidRPr="0093254A">
              <w:rPr>
                <w:rFonts w:ascii="Times New Roman" w:eastAsia="Times New Roman" w:hAnsi="Times New Roman"/>
                <w:b/>
                <w:bCs/>
                <w:color w:val="000000"/>
                <w:sz w:val="24"/>
                <w:szCs w:val="24"/>
                <w:lang w:eastAsia="ru-RU"/>
              </w:rPr>
              <w:t> </w:t>
            </w:r>
          </w:p>
        </w:tc>
      </w:tr>
      <w:tr w:rsidR="005514EC" w:rsidRPr="0093254A" w14:paraId="7B80F861" w14:textId="77777777" w:rsidTr="005514EC">
        <w:trPr>
          <w:trHeight w:val="363"/>
        </w:trPr>
        <w:tc>
          <w:tcPr>
            <w:tcW w:w="10910" w:type="dxa"/>
            <w:gridSpan w:val="18"/>
            <w:tcBorders>
              <w:top w:val="nil"/>
              <w:left w:val="single" w:sz="4" w:space="0" w:color="auto"/>
              <w:bottom w:val="single" w:sz="4" w:space="0" w:color="auto"/>
              <w:right w:val="single" w:sz="4" w:space="0" w:color="auto"/>
            </w:tcBorders>
            <w:shd w:val="clear" w:color="auto" w:fill="auto"/>
            <w:vAlign w:val="center"/>
            <w:hideMark/>
          </w:tcPr>
          <w:p w14:paraId="01B0ED01" w14:textId="6B8905E7" w:rsidR="005514EC" w:rsidRPr="005514EC" w:rsidRDefault="005514EC" w:rsidP="0093254A">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sz w:val="24"/>
                <w:szCs w:val="24"/>
                <w:lang w:eastAsia="ru-RU"/>
              </w:rPr>
              <w:t>Планированная сумма лота №17</w:t>
            </w:r>
            <w:r w:rsidRPr="0093254A">
              <w:rPr>
                <w:rFonts w:ascii="Times New Roman" w:eastAsia="Times New Roman" w:hAnsi="Times New Roman"/>
                <w:b/>
                <w:bCs/>
                <w:color w:val="000000"/>
                <w:sz w:val="24"/>
                <w:szCs w:val="24"/>
                <w:lang w:eastAsia="ru-RU"/>
              </w:rPr>
              <w:t xml:space="preserve"> «</w:t>
            </w:r>
            <w:r w:rsidRPr="005514EC">
              <w:rPr>
                <w:rFonts w:ascii="Times New Roman" w:hAnsi="Times New Roman"/>
                <w:b/>
              </w:rPr>
              <w:t>Папки разные</w:t>
            </w:r>
            <w:r w:rsidR="00A0133C">
              <w:rPr>
                <w:rFonts w:ascii="Times New Roman" w:eastAsia="Times New Roman" w:hAnsi="Times New Roman"/>
                <w:b/>
                <w:bCs/>
                <w:color w:val="000000"/>
                <w:sz w:val="24"/>
                <w:szCs w:val="24"/>
                <w:lang w:eastAsia="ru-RU"/>
              </w:rPr>
              <w:t>»</w:t>
            </w:r>
            <w:r w:rsidR="00E036D0">
              <w:rPr>
                <w:rFonts w:ascii="Times New Roman" w:eastAsia="Times New Roman" w:hAnsi="Times New Roman"/>
                <w:b/>
                <w:bCs/>
                <w:color w:val="000000"/>
                <w:sz w:val="24"/>
                <w:szCs w:val="24"/>
                <w:lang w:eastAsia="ru-RU"/>
              </w:rPr>
              <w:t>-</w:t>
            </w:r>
            <w:r w:rsidR="00A0133C">
              <w:rPr>
                <w:rFonts w:ascii="Times New Roman" w:eastAsia="Times New Roman" w:hAnsi="Times New Roman"/>
                <w:b/>
                <w:bCs/>
                <w:color w:val="000000"/>
                <w:sz w:val="24"/>
                <w:szCs w:val="24"/>
                <w:lang w:eastAsia="ru-RU"/>
              </w:rPr>
              <w:t xml:space="preserve"> </w:t>
            </w:r>
            <w:r w:rsidR="00E036D0">
              <w:rPr>
                <w:rFonts w:ascii="Times New Roman" w:eastAsia="Times New Roman" w:hAnsi="Times New Roman"/>
                <w:b/>
                <w:bCs/>
                <w:color w:val="000000"/>
                <w:sz w:val="24"/>
                <w:szCs w:val="24"/>
                <w:lang w:eastAsia="ru-RU"/>
              </w:rPr>
              <w:t xml:space="preserve">18 656 </w:t>
            </w:r>
            <w:r w:rsidRPr="0093254A">
              <w:rPr>
                <w:rFonts w:ascii="Times New Roman" w:eastAsia="Times New Roman" w:hAnsi="Times New Roman"/>
                <w:b/>
                <w:bCs/>
                <w:i/>
                <w:iCs/>
                <w:color w:val="000000"/>
                <w:sz w:val="24"/>
                <w:szCs w:val="24"/>
                <w:lang w:eastAsia="ru-RU"/>
              </w:rPr>
              <w:t>сом</w:t>
            </w:r>
          </w:p>
        </w:tc>
      </w:tr>
      <w:tr w:rsidR="005514EC" w:rsidRPr="0093254A" w14:paraId="70947F93" w14:textId="77777777" w:rsidTr="007358CB">
        <w:trPr>
          <w:trHeight w:val="270"/>
        </w:trPr>
        <w:tc>
          <w:tcPr>
            <w:tcW w:w="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06A9F8" w14:textId="35E99E21" w:rsidR="005514EC" w:rsidRPr="007358CB" w:rsidRDefault="005514EC"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1</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03A70A9A" w14:textId="2A68929A" w:rsidR="005514EC" w:rsidRPr="007358CB" w:rsidRDefault="005514EC" w:rsidP="005514EC">
            <w:pPr>
              <w:spacing w:after="0" w:line="240" w:lineRule="auto"/>
              <w:rPr>
                <w:rFonts w:ascii="Times New Roman" w:eastAsia="Times New Roman" w:hAnsi="Times New Roman"/>
                <w:b/>
                <w:bCs/>
                <w:color w:val="000000"/>
                <w:sz w:val="24"/>
                <w:szCs w:val="24"/>
                <w:lang w:eastAsia="ru-RU"/>
              </w:rPr>
            </w:pPr>
            <w:r w:rsidRPr="007358CB">
              <w:rPr>
                <w:rFonts w:ascii="Times New Roman" w:eastAsia="Times New Roman" w:hAnsi="Times New Roman"/>
                <w:bCs/>
                <w:color w:val="000000"/>
                <w:sz w:val="24"/>
                <w:szCs w:val="24"/>
                <w:lang w:eastAsia="ru-RU"/>
              </w:rPr>
              <w:t>Папка для файлов</w:t>
            </w:r>
          </w:p>
        </w:tc>
        <w:tc>
          <w:tcPr>
            <w:tcW w:w="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F9BAE0" w14:textId="2BBE1DAE" w:rsidR="005514EC" w:rsidRPr="007358CB" w:rsidRDefault="007358CB" w:rsidP="007358CB">
            <w:pPr>
              <w:spacing w:after="0" w:line="240" w:lineRule="auto"/>
              <w:jc w:val="center"/>
              <w:rPr>
                <w:rFonts w:ascii="Times New Roman" w:eastAsia="Times New Roman" w:hAnsi="Times New Roman"/>
                <w:bCs/>
                <w:color w:val="000000"/>
                <w:lang w:eastAsia="ru-RU"/>
              </w:rPr>
            </w:pPr>
            <w:proofErr w:type="spellStart"/>
            <w:r w:rsidRPr="007358CB">
              <w:rPr>
                <w:rFonts w:ascii="Times New Roman" w:eastAsia="Times New Roman" w:hAnsi="Times New Roman"/>
                <w:bCs/>
                <w:color w:val="000000"/>
                <w:lang w:eastAsia="ru-RU"/>
              </w:rPr>
              <w:t>шт</w:t>
            </w:r>
            <w:proofErr w:type="spellEnd"/>
          </w:p>
          <w:p w14:paraId="6D3CE3BD" w14:textId="77777777" w:rsidR="005514EC" w:rsidRPr="007358CB" w:rsidRDefault="005514EC" w:rsidP="007358CB">
            <w:pPr>
              <w:spacing w:after="0" w:line="240" w:lineRule="auto"/>
              <w:jc w:val="center"/>
              <w:rPr>
                <w:rFonts w:ascii="Times New Roman" w:eastAsia="Times New Roman" w:hAnsi="Times New Roman"/>
                <w:bCs/>
                <w:color w:val="000000"/>
                <w:lang w:eastAsia="ru-RU"/>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D02C11" w14:textId="1BAF1C0F"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61</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45F3624D" w14:textId="0931BD9F"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106</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7668E"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hideMark/>
          </w:tcPr>
          <w:p w14:paraId="431FA5AB" w14:textId="7F18A323" w:rsidR="005514EC" w:rsidRPr="0093254A" w:rsidRDefault="005514EC" w:rsidP="0093254A">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14:paraId="302378F9"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r w:rsidRPr="0093254A">
              <w:rPr>
                <w:rFonts w:ascii="Times New Roman" w:eastAsia="Times New Roman" w:hAnsi="Times New Roman"/>
                <w:b/>
                <w:bCs/>
                <w:color w:val="000000"/>
                <w:lang w:eastAsia="ru-RU"/>
              </w:rPr>
              <w:t> </w:t>
            </w:r>
          </w:p>
        </w:tc>
        <w:tc>
          <w:tcPr>
            <w:tcW w:w="1132" w:type="dxa"/>
            <w:tcBorders>
              <w:top w:val="nil"/>
              <w:left w:val="nil"/>
              <w:bottom w:val="single" w:sz="4" w:space="0" w:color="auto"/>
              <w:right w:val="single" w:sz="4" w:space="0" w:color="auto"/>
            </w:tcBorders>
            <w:shd w:val="clear" w:color="auto" w:fill="auto"/>
            <w:vAlign w:val="center"/>
            <w:hideMark/>
          </w:tcPr>
          <w:p w14:paraId="5BE4B8DB" w14:textId="77777777" w:rsidR="005514EC" w:rsidRPr="0093254A" w:rsidRDefault="005514EC" w:rsidP="0093254A">
            <w:pPr>
              <w:spacing w:after="0" w:line="240" w:lineRule="auto"/>
              <w:jc w:val="center"/>
              <w:rPr>
                <w:rFonts w:ascii="Times New Roman" w:eastAsia="Times New Roman" w:hAnsi="Times New Roman"/>
                <w:i/>
                <w:iCs/>
                <w:color w:val="000000"/>
                <w:lang w:eastAsia="ru-RU"/>
              </w:rPr>
            </w:pPr>
            <w:r w:rsidRPr="0093254A">
              <w:rPr>
                <w:rFonts w:ascii="Times New Roman" w:eastAsia="Times New Roman" w:hAnsi="Times New Roman"/>
                <w:i/>
                <w:iCs/>
                <w:color w:val="000000"/>
                <w:lang w:eastAsia="ru-RU"/>
              </w:rPr>
              <w:t> </w:t>
            </w:r>
          </w:p>
        </w:tc>
      </w:tr>
      <w:tr w:rsidR="005514EC" w:rsidRPr="0093254A" w14:paraId="5332CA9B" w14:textId="77777777" w:rsidTr="007358CB">
        <w:trPr>
          <w:trHeight w:val="276"/>
        </w:trPr>
        <w:tc>
          <w:tcPr>
            <w:tcW w:w="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993CF" w14:textId="61DA21E0" w:rsidR="005514EC" w:rsidRPr="007358CB" w:rsidRDefault="005514EC"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2</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201AF15C" w14:textId="034B0659" w:rsidR="005514EC" w:rsidRPr="007358CB" w:rsidRDefault="005514EC" w:rsidP="005514EC">
            <w:pPr>
              <w:spacing w:after="0" w:line="240" w:lineRule="auto"/>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Папка на завязках</w:t>
            </w:r>
          </w:p>
        </w:tc>
        <w:tc>
          <w:tcPr>
            <w:tcW w:w="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5AE747" w14:textId="15456B73" w:rsidR="005514EC" w:rsidRPr="007358CB" w:rsidRDefault="007358CB" w:rsidP="007358CB">
            <w:pPr>
              <w:spacing w:after="0" w:line="240" w:lineRule="auto"/>
              <w:jc w:val="center"/>
              <w:rPr>
                <w:rFonts w:ascii="Times New Roman" w:eastAsia="Times New Roman" w:hAnsi="Times New Roman"/>
                <w:bCs/>
                <w:color w:val="000000"/>
                <w:lang w:eastAsia="ru-RU"/>
              </w:rPr>
            </w:pPr>
            <w:proofErr w:type="spellStart"/>
            <w:r w:rsidRPr="007358CB">
              <w:rPr>
                <w:rFonts w:ascii="Times New Roman" w:eastAsia="Times New Roman" w:hAnsi="Times New Roman"/>
                <w:bCs/>
                <w:color w:val="000000"/>
                <w:lang w:eastAsia="ru-RU"/>
              </w:rPr>
              <w:t>шт</w:t>
            </w:r>
            <w:proofErr w:type="spellEnd"/>
          </w:p>
          <w:p w14:paraId="5D82DCBB" w14:textId="77777777" w:rsidR="005514EC" w:rsidRPr="007358CB" w:rsidRDefault="005514EC" w:rsidP="007358CB">
            <w:pPr>
              <w:spacing w:after="0" w:line="240" w:lineRule="auto"/>
              <w:jc w:val="center"/>
              <w:rPr>
                <w:rFonts w:ascii="Times New Roman" w:eastAsia="Times New Roman" w:hAnsi="Times New Roman"/>
                <w:bCs/>
                <w:color w:val="000000"/>
                <w:lang w:eastAsia="ru-RU"/>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E34878" w14:textId="59EF63D1"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50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5869FA1" w14:textId="42DF3A1F"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45</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2F9B7"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A82FFB" w14:textId="75B11EAE"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6455C18"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1DEAC921" w14:textId="77777777" w:rsidR="005514EC" w:rsidRPr="0093254A" w:rsidRDefault="005514EC" w:rsidP="0093254A">
            <w:pPr>
              <w:spacing w:after="0" w:line="240" w:lineRule="auto"/>
              <w:jc w:val="center"/>
              <w:rPr>
                <w:rFonts w:ascii="Times New Roman" w:eastAsia="Times New Roman" w:hAnsi="Times New Roman"/>
                <w:i/>
                <w:iCs/>
                <w:color w:val="000000"/>
                <w:lang w:eastAsia="ru-RU"/>
              </w:rPr>
            </w:pPr>
          </w:p>
        </w:tc>
      </w:tr>
      <w:tr w:rsidR="005514EC" w:rsidRPr="0093254A" w14:paraId="7FB34808" w14:textId="77777777" w:rsidTr="007358CB">
        <w:trPr>
          <w:trHeight w:val="369"/>
        </w:trPr>
        <w:tc>
          <w:tcPr>
            <w:tcW w:w="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C1FA7" w14:textId="090BCEE3" w:rsidR="005514EC" w:rsidRPr="007358CB" w:rsidRDefault="005514EC"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3</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18870B1D" w14:textId="7B69D5DC" w:rsidR="005514EC" w:rsidRPr="007358CB" w:rsidRDefault="005514EC" w:rsidP="005514EC">
            <w:pPr>
              <w:spacing w:after="0" w:line="240" w:lineRule="auto"/>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Папка на резинке</w:t>
            </w:r>
          </w:p>
        </w:tc>
        <w:tc>
          <w:tcPr>
            <w:tcW w:w="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5F6C47" w14:textId="31DBC3A9" w:rsidR="005514EC" w:rsidRDefault="007358CB" w:rsidP="007358CB">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p w14:paraId="0C1B6E34" w14:textId="77777777" w:rsidR="005514EC" w:rsidRPr="005514EC" w:rsidRDefault="005514EC" w:rsidP="007358CB">
            <w:pPr>
              <w:spacing w:after="0" w:line="240" w:lineRule="auto"/>
              <w:jc w:val="center"/>
              <w:rPr>
                <w:rFonts w:ascii="Times New Roman" w:eastAsia="Times New Roman" w:hAnsi="Times New Roman"/>
                <w:bCs/>
                <w:color w:val="000000"/>
                <w:lang w:eastAsia="ru-RU"/>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77886" w14:textId="1B6E25E0"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40</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6025B8CC" w14:textId="2545A7B2"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100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7769F"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3EB267" w14:textId="08434C6C"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4EEEEA"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3D304426" w14:textId="77777777" w:rsidR="005514EC" w:rsidRPr="0093254A" w:rsidRDefault="005514EC" w:rsidP="0093254A">
            <w:pPr>
              <w:spacing w:after="0" w:line="240" w:lineRule="auto"/>
              <w:jc w:val="center"/>
              <w:rPr>
                <w:rFonts w:ascii="Times New Roman" w:eastAsia="Times New Roman" w:hAnsi="Times New Roman"/>
                <w:i/>
                <w:iCs/>
                <w:color w:val="000000"/>
                <w:lang w:eastAsia="ru-RU"/>
              </w:rPr>
            </w:pPr>
          </w:p>
        </w:tc>
      </w:tr>
      <w:tr w:rsidR="005514EC" w:rsidRPr="0093254A" w14:paraId="1386F2B1" w14:textId="77777777" w:rsidTr="007358CB">
        <w:trPr>
          <w:trHeight w:val="419"/>
        </w:trPr>
        <w:tc>
          <w:tcPr>
            <w:tcW w:w="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EA7FF" w14:textId="03809E6B" w:rsidR="005514EC" w:rsidRPr="007358CB" w:rsidRDefault="005514EC"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4</w:t>
            </w:r>
          </w:p>
        </w:tc>
        <w:tc>
          <w:tcPr>
            <w:tcW w:w="3526" w:type="dxa"/>
            <w:tcBorders>
              <w:top w:val="single" w:sz="4" w:space="0" w:color="auto"/>
              <w:left w:val="single" w:sz="4" w:space="0" w:color="auto"/>
              <w:bottom w:val="single" w:sz="4" w:space="0" w:color="auto"/>
              <w:right w:val="single" w:sz="4" w:space="0" w:color="auto"/>
            </w:tcBorders>
            <w:shd w:val="clear" w:color="auto" w:fill="auto"/>
            <w:vAlign w:val="center"/>
          </w:tcPr>
          <w:p w14:paraId="4A8AAC99" w14:textId="08E06C29" w:rsidR="005514EC" w:rsidRPr="007358CB" w:rsidRDefault="005514EC" w:rsidP="005514EC">
            <w:pPr>
              <w:spacing w:after="0" w:line="240" w:lineRule="auto"/>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 xml:space="preserve">Пластиковые скоросшиватели </w:t>
            </w:r>
          </w:p>
        </w:tc>
        <w:tc>
          <w:tcPr>
            <w:tcW w:w="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10C76B" w14:textId="68B324C0" w:rsidR="005514EC" w:rsidRDefault="007358CB" w:rsidP="007358CB">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p w14:paraId="0EC6B4BF" w14:textId="77777777" w:rsidR="005514EC" w:rsidRPr="005514EC" w:rsidRDefault="005514EC" w:rsidP="007358CB">
            <w:pPr>
              <w:spacing w:after="0" w:line="240" w:lineRule="auto"/>
              <w:jc w:val="center"/>
              <w:rPr>
                <w:rFonts w:ascii="Times New Roman" w:eastAsia="Times New Roman" w:hAnsi="Times New Roman"/>
                <w:bCs/>
                <w:color w:val="000000"/>
                <w:lang w:eastAsia="ru-RU"/>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5A4C71" w14:textId="19A3D55D"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99</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2A30158D" w14:textId="6CB063C8" w:rsidR="005514EC" w:rsidRPr="007543E8" w:rsidRDefault="007543E8" w:rsidP="007543E8">
            <w:pPr>
              <w:spacing w:after="0" w:line="240" w:lineRule="auto"/>
              <w:jc w:val="center"/>
              <w:rPr>
                <w:rFonts w:ascii="Times New Roman" w:eastAsia="Times New Roman" w:hAnsi="Times New Roman"/>
                <w:bCs/>
                <w:color w:val="000000"/>
                <w:lang w:eastAsia="ru-RU"/>
              </w:rPr>
            </w:pPr>
            <w:r w:rsidRPr="007543E8">
              <w:rPr>
                <w:rFonts w:ascii="Times New Roman" w:eastAsia="Times New Roman" w:hAnsi="Times New Roman"/>
                <w:bCs/>
                <w:color w:val="000000"/>
                <w:lang w:eastAsia="ru-RU"/>
              </w:rPr>
              <w:t>60</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7038E"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nil"/>
              <w:right w:val="single" w:sz="4" w:space="0" w:color="auto"/>
            </w:tcBorders>
            <w:shd w:val="clear" w:color="auto" w:fill="auto"/>
            <w:vAlign w:val="center"/>
          </w:tcPr>
          <w:p w14:paraId="6377AA54" w14:textId="6879BD10"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nil"/>
              <w:right w:val="single" w:sz="4" w:space="0" w:color="auto"/>
            </w:tcBorders>
            <w:shd w:val="clear" w:color="auto" w:fill="auto"/>
            <w:vAlign w:val="center"/>
          </w:tcPr>
          <w:p w14:paraId="00CE3847" w14:textId="77777777" w:rsidR="005514EC" w:rsidRPr="0093254A" w:rsidRDefault="005514EC" w:rsidP="0093254A">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nil"/>
              <w:right w:val="single" w:sz="4" w:space="0" w:color="auto"/>
            </w:tcBorders>
            <w:shd w:val="clear" w:color="auto" w:fill="auto"/>
            <w:vAlign w:val="center"/>
          </w:tcPr>
          <w:p w14:paraId="0251B485" w14:textId="77777777" w:rsidR="005514EC" w:rsidRPr="0093254A" w:rsidRDefault="005514EC" w:rsidP="0093254A">
            <w:pPr>
              <w:spacing w:after="0" w:line="240" w:lineRule="auto"/>
              <w:jc w:val="center"/>
              <w:rPr>
                <w:rFonts w:ascii="Times New Roman" w:eastAsia="Times New Roman" w:hAnsi="Times New Roman"/>
                <w:i/>
                <w:iCs/>
                <w:color w:val="000000"/>
                <w:lang w:eastAsia="ru-RU"/>
              </w:rPr>
            </w:pPr>
          </w:p>
        </w:tc>
      </w:tr>
      <w:tr w:rsidR="007358CB" w:rsidRPr="0093254A" w14:paraId="32CAEAA2" w14:textId="77777777" w:rsidTr="003616D4">
        <w:trPr>
          <w:trHeight w:val="276"/>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D60B9F5" w14:textId="5C0C3EA2" w:rsidR="007358CB" w:rsidRPr="0093254A" w:rsidRDefault="007358CB" w:rsidP="007358CB">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№18</w:t>
            </w:r>
            <w:r w:rsidRPr="0093254A">
              <w:rPr>
                <w:rFonts w:ascii="Times New Roman" w:eastAsia="Times New Roman" w:hAnsi="Times New Roman"/>
                <w:b/>
                <w:bCs/>
                <w:color w:val="000000"/>
                <w:sz w:val="24"/>
                <w:szCs w:val="24"/>
                <w:lang w:eastAsia="ru-RU"/>
              </w:rPr>
              <w:t xml:space="preserve"> «</w:t>
            </w:r>
            <w:r w:rsidRPr="007358CB">
              <w:rPr>
                <w:rFonts w:ascii="Times New Roman" w:hAnsi="Times New Roman"/>
                <w:b/>
              </w:rPr>
              <w:t>Поддоны  для бумаг разные</w:t>
            </w:r>
            <w:r w:rsidR="00A0133C">
              <w:rPr>
                <w:rFonts w:ascii="Times New Roman" w:eastAsia="Times New Roman" w:hAnsi="Times New Roman"/>
                <w:b/>
                <w:bCs/>
                <w:color w:val="000000"/>
                <w:sz w:val="24"/>
                <w:szCs w:val="24"/>
                <w:lang w:eastAsia="ru-RU"/>
              </w:rPr>
              <w:t>»</w:t>
            </w:r>
            <w:r w:rsidR="002B0987">
              <w:rPr>
                <w:rFonts w:ascii="Times New Roman" w:eastAsia="Times New Roman" w:hAnsi="Times New Roman"/>
                <w:b/>
                <w:bCs/>
                <w:color w:val="000000"/>
                <w:sz w:val="24"/>
                <w:szCs w:val="24"/>
                <w:lang w:eastAsia="ru-RU"/>
              </w:rPr>
              <w:t xml:space="preserve"> 54 915</w:t>
            </w:r>
            <w:r w:rsidR="00A0133C">
              <w:rPr>
                <w:rFonts w:ascii="Times New Roman" w:eastAsia="Times New Roman" w:hAnsi="Times New Roman"/>
                <w:b/>
                <w:bCs/>
                <w:color w:val="000000"/>
                <w:sz w:val="24"/>
                <w:szCs w:val="24"/>
                <w:lang w:eastAsia="ru-RU"/>
              </w:rPr>
              <w:t xml:space="preserve"> </w:t>
            </w:r>
            <w:r w:rsidRPr="0093254A">
              <w:rPr>
                <w:rFonts w:ascii="Times New Roman" w:eastAsia="Times New Roman" w:hAnsi="Times New Roman"/>
                <w:b/>
                <w:bCs/>
                <w:i/>
                <w:iCs/>
                <w:color w:val="000000"/>
                <w:sz w:val="24"/>
                <w:szCs w:val="24"/>
                <w:lang w:eastAsia="ru-RU"/>
              </w:rPr>
              <w:t>сом</w:t>
            </w:r>
          </w:p>
        </w:tc>
      </w:tr>
      <w:tr w:rsidR="007358CB" w:rsidRPr="0093254A" w14:paraId="0693BFC7" w14:textId="77777777" w:rsidTr="008221EC">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D9821CB" w14:textId="6EEC2C1E" w:rsidR="007358CB" w:rsidRPr="007358CB" w:rsidRDefault="007358CB"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68BE78" w14:textId="20E4D964" w:rsidR="007358CB" w:rsidRPr="007358CB" w:rsidRDefault="007358CB" w:rsidP="007358CB">
            <w:pPr>
              <w:spacing w:after="0" w:line="240" w:lineRule="auto"/>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 xml:space="preserve">Поддоны для бумаг </w:t>
            </w:r>
            <w:proofErr w:type="spellStart"/>
            <w:r w:rsidRPr="007358CB">
              <w:rPr>
                <w:rFonts w:ascii="Times New Roman" w:eastAsia="Times New Roman" w:hAnsi="Times New Roman"/>
                <w:bCs/>
                <w:color w:val="000000"/>
                <w:sz w:val="24"/>
                <w:szCs w:val="24"/>
                <w:lang w:eastAsia="ru-RU"/>
              </w:rPr>
              <w:t>вертик</w:t>
            </w:r>
            <w:proofErr w:type="spellEnd"/>
            <w:r w:rsidRPr="007358CB">
              <w:rPr>
                <w:rFonts w:ascii="Times New Roman" w:eastAsia="Times New Roman" w:hAnsi="Times New Roman"/>
                <w:bCs/>
                <w:color w:val="000000"/>
                <w:sz w:val="24"/>
                <w:szCs w:val="24"/>
                <w:lang w:eastAsia="ru-RU"/>
              </w:rPr>
              <w:t>. 3-х ячейковые</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379C70" w14:textId="6D146B91" w:rsidR="007358CB" w:rsidRPr="007358CB" w:rsidRDefault="007358CB" w:rsidP="007358CB">
            <w:pPr>
              <w:spacing w:after="0" w:line="240" w:lineRule="auto"/>
              <w:jc w:val="center"/>
              <w:rPr>
                <w:rFonts w:ascii="Times New Roman" w:eastAsia="Times New Roman" w:hAnsi="Times New Roman"/>
                <w:bCs/>
                <w:color w:val="000000"/>
                <w:lang w:eastAsia="ru-RU"/>
              </w:rPr>
            </w:pPr>
            <w:proofErr w:type="spellStart"/>
            <w:r w:rsidRPr="007358CB">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C669F" w14:textId="1765921F"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15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49E968" w14:textId="7EF0BAC5"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1101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78C1E81"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14:paraId="40553386" w14:textId="5880FD8E"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14:paraId="1FA68029"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single" w:sz="4" w:space="0" w:color="auto"/>
              <w:right w:val="single" w:sz="4" w:space="0" w:color="auto"/>
            </w:tcBorders>
            <w:shd w:val="clear" w:color="auto" w:fill="auto"/>
            <w:vAlign w:val="center"/>
          </w:tcPr>
          <w:p w14:paraId="518F6EA0" w14:textId="77777777" w:rsidR="007358CB" w:rsidRPr="0093254A" w:rsidRDefault="007358CB" w:rsidP="0093254A">
            <w:pPr>
              <w:spacing w:after="0" w:line="240" w:lineRule="auto"/>
              <w:jc w:val="center"/>
              <w:rPr>
                <w:rFonts w:ascii="Times New Roman" w:eastAsia="Times New Roman" w:hAnsi="Times New Roman"/>
                <w:i/>
                <w:iCs/>
                <w:color w:val="000000"/>
                <w:lang w:eastAsia="ru-RU"/>
              </w:rPr>
            </w:pPr>
          </w:p>
        </w:tc>
      </w:tr>
      <w:tr w:rsidR="007358CB" w:rsidRPr="0093254A" w14:paraId="78B4045C" w14:textId="77777777" w:rsidTr="008221EC">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1BE67BB" w14:textId="756566DE" w:rsidR="007358CB" w:rsidRPr="007358CB" w:rsidRDefault="007358CB"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2</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68FE46" w14:textId="62D50D72" w:rsidR="007358CB" w:rsidRPr="007358CB" w:rsidRDefault="007358CB" w:rsidP="007358C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Поддоны для бумаг горизонт.2</w:t>
            </w:r>
            <w:r w:rsidRPr="007358CB">
              <w:rPr>
                <w:rFonts w:ascii="Times New Roman" w:eastAsia="Times New Roman" w:hAnsi="Times New Roman"/>
                <w:bCs/>
                <w:color w:val="000000"/>
                <w:sz w:val="24"/>
                <w:szCs w:val="24"/>
                <w:lang w:eastAsia="ru-RU"/>
              </w:rPr>
              <w:t>х. ярусные</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B6C65E" w14:textId="2815EE0F" w:rsidR="007358CB" w:rsidRPr="007358CB" w:rsidRDefault="007358CB" w:rsidP="007358CB">
            <w:pPr>
              <w:spacing w:after="0" w:line="240" w:lineRule="auto"/>
              <w:jc w:val="center"/>
              <w:rPr>
                <w:rFonts w:ascii="Times New Roman" w:eastAsia="Times New Roman" w:hAnsi="Times New Roman"/>
                <w:bCs/>
                <w:color w:val="000000"/>
                <w:lang w:eastAsia="ru-RU"/>
              </w:rPr>
            </w:pPr>
            <w:proofErr w:type="spellStart"/>
            <w:r w:rsidRPr="007358CB">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5C9D5" w14:textId="743A1C90"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5</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8A6B4" w14:textId="503D6B1C"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1360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155A628"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9E5D95" w14:textId="1FCDB2EB"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78DF25"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061542E5" w14:textId="77777777" w:rsidR="007358CB" w:rsidRPr="0093254A" w:rsidRDefault="007358CB" w:rsidP="0093254A">
            <w:pPr>
              <w:spacing w:after="0" w:line="240" w:lineRule="auto"/>
              <w:jc w:val="center"/>
              <w:rPr>
                <w:rFonts w:ascii="Times New Roman" w:eastAsia="Times New Roman" w:hAnsi="Times New Roman"/>
                <w:i/>
                <w:iCs/>
                <w:color w:val="000000"/>
                <w:lang w:eastAsia="ru-RU"/>
              </w:rPr>
            </w:pPr>
          </w:p>
        </w:tc>
      </w:tr>
      <w:tr w:rsidR="007358CB" w:rsidRPr="0093254A" w14:paraId="2002DADC" w14:textId="77777777" w:rsidTr="008221EC">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1438BF95" w14:textId="4E28491C" w:rsidR="007358CB" w:rsidRPr="007358CB" w:rsidRDefault="007358CB"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3</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B26EFE" w14:textId="689D491D" w:rsidR="007358CB" w:rsidRPr="007358CB" w:rsidRDefault="007358CB" w:rsidP="007358CB">
            <w:pPr>
              <w:spacing w:after="0" w:line="240" w:lineRule="auto"/>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Поддоны для бумаг горизонт.3-х. ярусные</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83DDB7" w14:textId="19B6785D" w:rsidR="007358CB" w:rsidRPr="007358CB" w:rsidRDefault="007358CB" w:rsidP="007358CB">
            <w:pPr>
              <w:spacing w:after="0" w:line="240" w:lineRule="auto"/>
              <w:jc w:val="center"/>
              <w:rPr>
                <w:rFonts w:ascii="Times New Roman" w:eastAsia="Times New Roman" w:hAnsi="Times New Roman"/>
                <w:bCs/>
                <w:color w:val="000000"/>
                <w:lang w:eastAsia="ru-RU"/>
              </w:rPr>
            </w:pPr>
            <w:proofErr w:type="spellStart"/>
            <w:r w:rsidRPr="007358CB">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17442" w14:textId="25ABDED9"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20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FF323C" w14:textId="711DA939"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1580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569B04DB"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14:paraId="601A6B6D" w14:textId="7BAA7D6F"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14:paraId="70982C8E"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single" w:sz="4" w:space="0" w:color="auto"/>
              <w:right w:val="single" w:sz="4" w:space="0" w:color="auto"/>
            </w:tcBorders>
            <w:shd w:val="clear" w:color="auto" w:fill="auto"/>
            <w:vAlign w:val="center"/>
          </w:tcPr>
          <w:p w14:paraId="18F23C60" w14:textId="77777777" w:rsidR="007358CB" w:rsidRPr="0093254A" w:rsidRDefault="007358CB" w:rsidP="0093254A">
            <w:pPr>
              <w:spacing w:after="0" w:line="240" w:lineRule="auto"/>
              <w:jc w:val="center"/>
              <w:rPr>
                <w:rFonts w:ascii="Times New Roman" w:eastAsia="Times New Roman" w:hAnsi="Times New Roman"/>
                <w:i/>
                <w:iCs/>
                <w:color w:val="000000"/>
                <w:lang w:eastAsia="ru-RU"/>
              </w:rPr>
            </w:pPr>
          </w:p>
        </w:tc>
      </w:tr>
      <w:tr w:rsidR="007358CB" w:rsidRPr="0093254A" w14:paraId="0A1CF6E7" w14:textId="77777777" w:rsidTr="00E54C64">
        <w:trPr>
          <w:trHeight w:val="341"/>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89BBFE0" w14:textId="0D6CBC33" w:rsidR="007358CB" w:rsidRPr="0093254A" w:rsidRDefault="007358CB" w:rsidP="007358CB">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№19</w:t>
            </w:r>
            <w:r w:rsidRPr="0093254A">
              <w:rPr>
                <w:rFonts w:ascii="Times New Roman" w:eastAsia="Times New Roman" w:hAnsi="Times New Roman"/>
                <w:b/>
                <w:bCs/>
                <w:color w:val="000000"/>
                <w:sz w:val="24"/>
                <w:szCs w:val="24"/>
                <w:lang w:eastAsia="ru-RU"/>
              </w:rPr>
              <w:t xml:space="preserve"> «</w:t>
            </w:r>
            <w:r w:rsidRPr="007358CB">
              <w:rPr>
                <w:rFonts w:ascii="Times New Roman" w:hAnsi="Times New Roman"/>
                <w:b/>
              </w:rPr>
              <w:t>Портфель для бумаг</w:t>
            </w:r>
            <w:r w:rsidR="00A0133C">
              <w:rPr>
                <w:rFonts w:ascii="Times New Roman" w:eastAsia="Times New Roman" w:hAnsi="Times New Roman"/>
                <w:b/>
                <w:bCs/>
                <w:color w:val="000000"/>
                <w:sz w:val="24"/>
                <w:szCs w:val="24"/>
                <w:lang w:eastAsia="ru-RU"/>
              </w:rPr>
              <w:t xml:space="preserve">» </w:t>
            </w:r>
            <w:r w:rsidR="002B0987">
              <w:rPr>
                <w:rFonts w:ascii="Times New Roman" w:eastAsia="Times New Roman" w:hAnsi="Times New Roman"/>
                <w:b/>
                <w:bCs/>
                <w:color w:val="000000"/>
                <w:sz w:val="24"/>
                <w:szCs w:val="24"/>
                <w:lang w:eastAsia="ru-RU"/>
              </w:rPr>
              <w:t xml:space="preserve"> 8680 </w:t>
            </w:r>
            <w:r w:rsidRPr="0093254A">
              <w:rPr>
                <w:rFonts w:ascii="Times New Roman" w:eastAsia="Times New Roman" w:hAnsi="Times New Roman"/>
                <w:b/>
                <w:bCs/>
                <w:i/>
                <w:iCs/>
                <w:color w:val="000000"/>
                <w:sz w:val="24"/>
                <w:szCs w:val="24"/>
                <w:lang w:eastAsia="ru-RU"/>
              </w:rPr>
              <w:t>сом</w:t>
            </w:r>
          </w:p>
        </w:tc>
      </w:tr>
      <w:tr w:rsidR="007358CB" w:rsidRPr="0093254A" w14:paraId="4AE12977" w14:textId="77777777" w:rsidTr="00E54C64">
        <w:trPr>
          <w:trHeight w:val="49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60ECB23" w14:textId="14FA807E" w:rsidR="007358CB" w:rsidRPr="007358CB" w:rsidRDefault="007358CB" w:rsidP="007358CB">
            <w:pPr>
              <w:spacing w:after="0" w:line="240" w:lineRule="auto"/>
              <w:jc w:val="center"/>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1</w:t>
            </w:r>
          </w:p>
        </w:tc>
        <w:tc>
          <w:tcPr>
            <w:tcW w:w="3689" w:type="dxa"/>
            <w:gridSpan w:val="4"/>
            <w:tcBorders>
              <w:left w:val="single" w:sz="4" w:space="0" w:color="auto"/>
              <w:bottom w:val="single" w:sz="4" w:space="0" w:color="auto"/>
              <w:right w:val="single" w:sz="4" w:space="0" w:color="auto"/>
            </w:tcBorders>
            <w:shd w:val="clear" w:color="auto" w:fill="auto"/>
            <w:vAlign w:val="center"/>
          </w:tcPr>
          <w:p w14:paraId="6BA1A627" w14:textId="699EF62E" w:rsidR="007358CB" w:rsidRPr="007358CB" w:rsidRDefault="007358CB" w:rsidP="007358CB">
            <w:pPr>
              <w:spacing w:after="0" w:line="240" w:lineRule="auto"/>
              <w:rPr>
                <w:rFonts w:ascii="Times New Roman" w:eastAsia="Times New Roman" w:hAnsi="Times New Roman"/>
                <w:bCs/>
                <w:color w:val="000000"/>
                <w:sz w:val="24"/>
                <w:szCs w:val="24"/>
                <w:lang w:eastAsia="ru-RU"/>
              </w:rPr>
            </w:pPr>
            <w:r w:rsidRPr="007358CB">
              <w:rPr>
                <w:rFonts w:ascii="Times New Roman" w:eastAsia="Times New Roman" w:hAnsi="Times New Roman"/>
                <w:bCs/>
                <w:color w:val="000000"/>
                <w:sz w:val="24"/>
                <w:szCs w:val="24"/>
                <w:lang w:eastAsia="ru-RU"/>
              </w:rPr>
              <w:t>Портфель для бумаг</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E3D779" w14:textId="4D24DE39" w:rsidR="007358CB" w:rsidRPr="0093254A" w:rsidRDefault="00834353" w:rsidP="00834353">
            <w:pPr>
              <w:spacing w:after="0" w:line="240" w:lineRule="auto"/>
              <w:jc w:val="center"/>
              <w:rPr>
                <w:rFonts w:ascii="Times New Roman" w:eastAsia="Times New Roman" w:hAnsi="Times New Roman"/>
                <w:b/>
                <w:bCs/>
                <w:color w:val="000000"/>
                <w:lang w:eastAsia="ru-RU"/>
              </w:rPr>
            </w:pPr>
            <w:proofErr w:type="spellStart"/>
            <w:r w:rsidRPr="007358CB">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96319" w14:textId="5311F0DC"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2ACC3" w14:textId="26EC0FF4" w:rsidR="007358CB" w:rsidRPr="00E54C64" w:rsidRDefault="00E54C64" w:rsidP="00E54C64">
            <w:pPr>
              <w:spacing w:after="0" w:line="240" w:lineRule="auto"/>
              <w:jc w:val="center"/>
              <w:rPr>
                <w:rFonts w:ascii="Times New Roman" w:eastAsia="Times New Roman" w:hAnsi="Times New Roman"/>
                <w:bCs/>
                <w:color w:val="000000"/>
                <w:lang w:eastAsia="ru-RU"/>
              </w:rPr>
            </w:pPr>
            <w:r w:rsidRPr="00E54C64">
              <w:rPr>
                <w:rFonts w:ascii="Times New Roman" w:eastAsia="Times New Roman" w:hAnsi="Times New Roman"/>
                <w:bCs/>
                <w:color w:val="000000"/>
                <w:lang w:eastAsia="ru-RU"/>
              </w:rPr>
              <w:t>868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D90EBEF"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nil"/>
              <w:right w:val="single" w:sz="4" w:space="0" w:color="auto"/>
            </w:tcBorders>
            <w:shd w:val="clear" w:color="auto" w:fill="auto"/>
            <w:vAlign w:val="center"/>
          </w:tcPr>
          <w:p w14:paraId="2093D4A2" w14:textId="2B8F8FEB"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nil"/>
              <w:right w:val="single" w:sz="4" w:space="0" w:color="auto"/>
            </w:tcBorders>
            <w:shd w:val="clear" w:color="auto" w:fill="auto"/>
            <w:vAlign w:val="center"/>
          </w:tcPr>
          <w:p w14:paraId="6251194D" w14:textId="77777777" w:rsidR="007358CB" w:rsidRPr="0093254A" w:rsidRDefault="007358CB" w:rsidP="0093254A">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nil"/>
              <w:right w:val="single" w:sz="4" w:space="0" w:color="auto"/>
            </w:tcBorders>
            <w:shd w:val="clear" w:color="auto" w:fill="auto"/>
            <w:vAlign w:val="center"/>
          </w:tcPr>
          <w:p w14:paraId="5C447FA1" w14:textId="77777777" w:rsidR="007358CB" w:rsidRPr="0093254A" w:rsidRDefault="007358CB" w:rsidP="0093254A">
            <w:pPr>
              <w:spacing w:after="0" w:line="240" w:lineRule="auto"/>
              <w:jc w:val="center"/>
              <w:rPr>
                <w:rFonts w:ascii="Times New Roman" w:eastAsia="Times New Roman" w:hAnsi="Times New Roman"/>
                <w:i/>
                <w:iCs/>
                <w:color w:val="000000"/>
                <w:lang w:eastAsia="ru-RU"/>
              </w:rPr>
            </w:pPr>
          </w:p>
        </w:tc>
      </w:tr>
      <w:tr w:rsidR="00834353" w:rsidRPr="0093254A" w14:paraId="0B6E6B15" w14:textId="77777777" w:rsidTr="003616D4">
        <w:trPr>
          <w:trHeight w:val="276"/>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1D74B3F" w14:textId="2188952E" w:rsidR="00834353" w:rsidRPr="00834353" w:rsidRDefault="00834353" w:rsidP="00147213">
            <w:pPr>
              <w:spacing w:after="0" w:line="240" w:lineRule="auto"/>
              <w:rPr>
                <w:rFonts w:ascii="Times New Roman" w:eastAsia="Times New Roman" w:hAnsi="Times New Roman"/>
                <w:b/>
                <w:i/>
                <w:iCs/>
                <w:color w:val="000000"/>
                <w:lang w:eastAsia="ru-RU"/>
              </w:rPr>
            </w:pPr>
            <w:r w:rsidRPr="00834353">
              <w:rPr>
                <w:rFonts w:ascii="Times New Roman" w:eastAsia="Times New Roman" w:hAnsi="Times New Roman"/>
                <w:b/>
                <w:bCs/>
                <w:color w:val="000000"/>
                <w:sz w:val="24"/>
                <w:szCs w:val="24"/>
                <w:lang w:eastAsia="ru-RU"/>
              </w:rPr>
              <w:t>Планированная сумма лота №20 «</w:t>
            </w:r>
            <w:r w:rsidRPr="00834353">
              <w:rPr>
                <w:rFonts w:ascii="Times New Roman" w:hAnsi="Times New Roman"/>
                <w:b/>
              </w:rPr>
              <w:t>Пружины для</w:t>
            </w:r>
            <w:r w:rsidR="00147213" w:rsidRPr="00834353">
              <w:rPr>
                <w:rFonts w:ascii="Times New Roman" w:hAnsi="Times New Roman"/>
                <w:sz w:val="24"/>
                <w:szCs w:val="24"/>
              </w:rPr>
              <w:t xml:space="preserve"> </w:t>
            </w:r>
            <w:r w:rsidR="00147213" w:rsidRPr="00147213">
              <w:rPr>
                <w:rFonts w:ascii="Times New Roman" w:hAnsi="Times New Roman"/>
                <w:b/>
                <w:sz w:val="24"/>
                <w:szCs w:val="24"/>
              </w:rPr>
              <w:t>переплета</w:t>
            </w:r>
            <w:r w:rsidRPr="00834353">
              <w:rPr>
                <w:rFonts w:ascii="Times New Roman" w:hAnsi="Times New Roman"/>
                <w:b/>
              </w:rPr>
              <w:t xml:space="preserve"> (разные размеры)</w:t>
            </w:r>
            <w:r w:rsidR="00A0133C">
              <w:rPr>
                <w:rFonts w:ascii="Times New Roman" w:eastAsia="Times New Roman" w:hAnsi="Times New Roman"/>
                <w:b/>
                <w:bCs/>
                <w:color w:val="000000"/>
                <w:sz w:val="24"/>
                <w:szCs w:val="24"/>
                <w:lang w:eastAsia="ru-RU"/>
              </w:rPr>
              <w:t xml:space="preserve">» </w:t>
            </w:r>
            <w:r w:rsidR="002B0987">
              <w:rPr>
                <w:rFonts w:ascii="Times New Roman" w:eastAsia="Times New Roman" w:hAnsi="Times New Roman"/>
                <w:b/>
                <w:bCs/>
                <w:color w:val="000000"/>
                <w:sz w:val="24"/>
                <w:szCs w:val="24"/>
                <w:lang w:eastAsia="ru-RU"/>
              </w:rPr>
              <w:t xml:space="preserve">4200 </w:t>
            </w:r>
            <w:r w:rsidRPr="00834353">
              <w:rPr>
                <w:rFonts w:ascii="Times New Roman" w:eastAsia="Times New Roman" w:hAnsi="Times New Roman"/>
                <w:b/>
                <w:bCs/>
                <w:i/>
                <w:iCs/>
                <w:color w:val="000000"/>
                <w:sz w:val="24"/>
                <w:szCs w:val="24"/>
                <w:lang w:eastAsia="ru-RU"/>
              </w:rPr>
              <w:t>сом</w:t>
            </w:r>
          </w:p>
        </w:tc>
      </w:tr>
      <w:tr w:rsidR="00834353" w:rsidRPr="0093254A" w14:paraId="0AA2C479" w14:textId="77777777" w:rsidTr="008221EC">
        <w:trPr>
          <w:trHeight w:val="276"/>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D7AA13D" w14:textId="69B57812" w:rsidR="00834353" w:rsidRPr="00834353" w:rsidRDefault="002B0987" w:rsidP="0083435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871EC" w14:textId="05F3F6B6" w:rsidR="00834353" w:rsidRPr="00834353" w:rsidRDefault="00834353" w:rsidP="00834353">
            <w:pPr>
              <w:spacing w:after="0" w:line="240" w:lineRule="auto"/>
              <w:rPr>
                <w:rFonts w:ascii="Times New Roman" w:eastAsia="Times New Roman" w:hAnsi="Times New Roman"/>
                <w:bCs/>
                <w:color w:val="000000"/>
                <w:sz w:val="24"/>
                <w:szCs w:val="24"/>
                <w:lang w:eastAsia="ru-RU"/>
              </w:rPr>
            </w:pPr>
            <w:r w:rsidRPr="00834353">
              <w:rPr>
                <w:rFonts w:ascii="Times New Roman" w:hAnsi="Times New Roman"/>
                <w:sz w:val="24"/>
                <w:szCs w:val="24"/>
              </w:rPr>
              <w:t>Пружины для переплета пластиковые, d=22мм</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87544F" w14:textId="27456EFC" w:rsidR="00834353" w:rsidRPr="00834353" w:rsidRDefault="00147213" w:rsidP="00147213">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пачка</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A31FE" w14:textId="1B9B7085" w:rsidR="00834353" w:rsidRPr="002B0987" w:rsidRDefault="002B0987" w:rsidP="002B0987">
            <w:pPr>
              <w:spacing w:after="0" w:line="240" w:lineRule="auto"/>
              <w:jc w:val="center"/>
              <w:rPr>
                <w:rFonts w:ascii="Times New Roman" w:eastAsia="Times New Roman" w:hAnsi="Times New Roman"/>
                <w:bCs/>
                <w:color w:val="000000"/>
                <w:lang w:eastAsia="ru-RU"/>
              </w:rPr>
            </w:pPr>
            <w:r w:rsidRPr="002B0987">
              <w:rPr>
                <w:rFonts w:ascii="Times New Roman" w:eastAsia="Times New Roman" w:hAnsi="Times New Roman"/>
                <w:bCs/>
                <w:color w:val="000000"/>
                <w:lang w:eastAsia="ru-RU"/>
              </w:rPr>
              <w:t>100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CA834" w14:textId="4A91E474" w:rsidR="00834353" w:rsidRPr="002B0987" w:rsidRDefault="002B0987" w:rsidP="002B0987">
            <w:pPr>
              <w:spacing w:after="0" w:line="240" w:lineRule="auto"/>
              <w:jc w:val="center"/>
              <w:rPr>
                <w:rFonts w:ascii="Times New Roman" w:eastAsia="Times New Roman" w:hAnsi="Times New Roman"/>
                <w:bCs/>
                <w:color w:val="000000"/>
                <w:lang w:eastAsia="ru-RU"/>
              </w:rPr>
            </w:pPr>
            <w:r w:rsidRPr="002B0987">
              <w:rPr>
                <w:rFonts w:ascii="Times New Roman" w:eastAsia="Times New Roman" w:hAnsi="Times New Roman"/>
                <w:bCs/>
                <w:color w:val="000000"/>
                <w:lang w:eastAsia="ru-RU"/>
              </w:rPr>
              <w:t>42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76D9EF2" w14:textId="77777777" w:rsidR="00834353" w:rsidRPr="0093254A" w:rsidRDefault="00834353" w:rsidP="0093254A">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nil"/>
              <w:right w:val="single" w:sz="4" w:space="0" w:color="auto"/>
            </w:tcBorders>
            <w:shd w:val="clear" w:color="auto" w:fill="auto"/>
            <w:vAlign w:val="center"/>
          </w:tcPr>
          <w:p w14:paraId="13776B68" w14:textId="77777777" w:rsidR="00834353" w:rsidRPr="0093254A" w:rsidRDefault="00834353" w:rsidP="0093254A">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nil"/>
              <w:right w:val="single" w:sz="4" w:space="0" w:color="auto"/>
            </w:tcBorders>
            <w:shd w:val="clear" w:color="auto" w:fill="auto"/>
            <w:vAlign w:val="center"/>
          </w:tcPr>
          <w:p w14:paraId="67601ED0" w14:textId="77777777" w:rsidR="00834353" w:rsidRPr="0093254A" w:rsidRDefault="00834353" w:rsidP="0093254A">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nil"/>
              <w:right w:val="single" w:sz="4" w:space="0" w:color="auto"/>
            </w:tcBorders>
            <w:shd w:val="clear" w:color="auto" w:fill="auto"/>
            <w:vAlign w:val="center"/>
          </w:tcPr>
          <w:p w14:paraId="6D8B0DF1" w14:textId="77777777" w:rsidR="00834353" w:rsidRPr="0093254A" w:rsidRDefault="00834353" w:rsidP="0093254A">
            <w:pPr>
              <w:spacing w:after="0" w:line="240" w:lineRule="auto"/>
              <w:jc w:val="center"/>
              <w:rPr>
                <w:rFonts w:ascii="Times New Roman" w:eastAsia="Times New Roman" w:hAnsi="Times New Roman"/>
                <w:i/>
                <w:iCs/>
                <w:color w:val="000000"/>
                <w:lang w:eastAsia="ru-RU"/>
              </w:rPr>
            </w:pPr>
          </w:p>
        </w:tc>
      </w:tr>
      <w:tr w:rsidR="00834353" w:rsidRPr="0093254A" w14:paraId="4F446404" w14:textId="77777777" w:rsidTr="003616D4">
        <w:trPr>
          <w:trHeight w:val="276"/>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CAA607D" w14:textId="770484EA" w:rsidR="00834353" w:rsidRPr="0093254A" w:rsidRDefault="00834353" w:rsidP="00834353">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№21</w:t>
            </w:r>
            <w:r w:rsidRPr="00834353">
              <w:rPr>
                <w:rFonts w:ascii="Times New Roman" w:eastAsia="Times New Roman" w:hAnsi="Times New Roman"/>
                <w:b/>
                <w:bCs/>
                <w:color w:val="000000"/>
                <w:sz w:val="24"/>
                <w:szCs w:val="24"/>
                <w:lang w:eastAsia="ru-RU"/>
              </w:rPr>
              <w:t xml:space="preserve"> «</w:t>
            </w:r>
            <w:r w:rsidRPr="00834353">
              <w:rPr>
                <w:rFonts w:ascii="Times New Roman" w:hAnsi="Times New Roman"/>
                <w:b/>
              </w:rPr>
              <w:t>Резинка универсальная</w:t>
            </w:r>
            <w:r w:rsidR="00A0133C">
              <w:rPr>
                <w:rFonts w:ascii="Times New Roman" w:eastAsia="Times New Roman" w:hAnsi="Times New Roman"/>
                <w:b/>
                <w:bCs/>
                <w:color w:val="000000"/>
                <w:sz w:val="24"/>
                <w:szCs w:val="24"/>
                <w:lang w:eastAsia="ru-RU"/>
              </w:rPr>
              <w:t>»</w:t>
            </w:r>
            <w:r w:rsidR="00BA7EAF">
              <w:rPr>
                <w:rFonts w:ascii="Times New Roman" w:eastAsia="Times New Roman" w:hAnsi="Times New Roman"/>
                <w:b/>
                <w:bCs/>
                <w:color w:val="000000"/>
                <w:sz w:val="24"/>
                <w:szCs w:val="24"/>
                <w:lang w:eastAsia="ru-RU"/>
              </w:rPr>
              <w:t xml:space="preserve"> 638</w:t>
            </w:r>
            <w:r w:rsidR="00A0133C">
              <w:rPr>
                <w:rFonts w:ascii="Times New Roman" w:eastAsia="Times New Roman" w:hAnsi="Times New Roman"/>
                <w:b/>
                <w:bCs/>
                <w:color w:val="000000"/>
                <w:sz w:val="24"/>
                <w:szCs w:val="24"/>
                <w:lang w:eastAsia="ru-RU"/>
              </w:rPr>
              <w:t xml:space="preserve"> </w:t>
            </w:r>
            <w:r w:rsidRPr="00834353">
              <w:rPr>
                <w:rFonts w:ascii="Times New Roman" w:eastAsia="Times New Roman" w:hAnsi="Times New Roman"/>
                <w:b/>
                <w:bCs/>
                <w:i/>
                <w:iCs/>
                <w:color w:val="000000"/>
                <w:sz w:val="24"/>
                <w:szCs w:val="24"/>
                <w:lang w:eastAsia="ru-RU"/>
              </w:rPr>
              <w:t>сом</w:t>
            </w:r>
          </w:p>
        </w:tc>
      </w:tr>
      <w:tr w:rsidR="00834353" w:rsidRPr="0093254A" w14:paraId="042D7AE1" w14:textId="77777777" w:rsidTr="00147213">
        <w:trPr>
          <w:trHeight w:val="41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DBDC7AC" w14:textId="0CECE2B0" w:rsidR="00834353" w:rsidRPr="00834353" w:rsidRDefault="00834353" w:rsidP="0083435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A1B945" w14:textId="0DA1A2BD" w:rsidR="00834353" w:rsidRPr="00834353" w:rsidRDefault="00834353" w:rsidP="00834353">
            <w:pPr>
              <w:spacing w:after="0" w:line="240" w:lineRule="auto"/>
              <w:rPr>
                <w:rFonts w:ascii="Times New Roman" w:hAnsi="Times New Roman"/>
                <w:sz w:val="24"/>
                <w:szCs w:val="24"/>
              </w:rPr>
            </w:pPr>
            <w:r w:rsidRPr="0001651D">
              <w:rPr>
                <w:rFonts w:ascii="Times New Roman" w:hAnsi="Times New Roman"/>
              </w:rPr>
              <w:t>Резинка универсальная</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4D7738" w14:textId="64B14A43" w:rsidR="00834353" w:rsidRPr="00834353" w:rsidRDefault="00147213" w:rsidP="00834353">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пачка</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34914" w14:textId="0111A463" w:rsidR="00834353"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11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764C5" w14:textId="435115FF" w:rsidR="00834353"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58</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5E61D7F8" w14:textId="77777777" w:rsidR="00834353" w:rsidRPr="0093254A" w:rsidRDefault="00834353" w:rsidP="0093254A">
            <w:pPr>
              <w:spacing w:after="0" w:line="240" w:lineRule="auto"/>
              <w:jc w:val="right"/>
              <w:rPr>
                <w:rFonts w:ascii="Times New Roman" w:eastAsia="Times New Roman" w:hAnsi="Times New Roman"/>
                <w:b/>
                <w:bCs/>
                <w:color w:val="000000"/>
                <w:lang w:eastAsia="ru-RU"/>
              </w:rPr>
            </w:pPr>
          </w:p>
        </w:tc>
        <w:tc>
          <w:tcPr>
            <w:tcW w:w="709" w:type="dxa"/>
            <w:tcBorders>
              <w:top w:val="nil"/>
              <w:left w:val="nil"/>
              <w:bottom w:val="nil"/>
              <w:right w:val="single" w:sz="4" w:space="0" w:color="auto"/>
            </w:tcBorders>
            <w:shd w:val="clear" w:color="auto" w:fill="auto"/>
            <w:vAlign w:val="center"/>
          </w:tcPr>
          <w:p w14:paraId="6AA72F6A" w14:textId="77777777" w:rsidR="00834353" w:rsidRPr="0093254A" w:rsidRDefault="00834353" w:rsidP="0093254A">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nil"/>
              <w:right w:val="single" w:sz="4" w:space="0" w:color="auto"/>
            </w:tcBorders>
            <w:shd w:val="clear" w:color="auto" w:fill="auto"/>
            <w:vAlign w:val="center"/>
          </w:tcPr>
          <w:p w14:paraId="2AD2EC0C" w14:textId="77777777" w:rsidR="00834353" w:rsidRPr="0093254A" w:rsidRDefault="00834353" w:rsidP="0093254A">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nil"/>
              <w:right w:val="single" w:sz="4" w:space="0" w:color="auto"/>
            </w:tcBorders>
            <w:shd w:val="clear" w:color="auto" w:fill="auto"/>
            <w:vAlign w:val="center"/>
          </w:tcPr>
          <w:p w14:paraId="78B64978" w14:textId="77777777" w:rsidR="00834353" w:rsidRPr="0093254A" w:rsidRDefault="00834353" w:rsidP="0093254A">
            <w:pPr>
              <w:spacing w:after="0" w:line="240" w:lineRule="auto"/>
              <w:jc w:val="center"/>
              <w:rPr>
                <w:rFonts w:ascii="Times New Roman" w:eastAsia="Times New Roman" w:hAnsi="Times New Roman"/>
                <w:i/>
                <w:iCs/>
                <w:color w:val="000000"/>
                <w:lang w:eastAsia="ru-RU"/>
              </w:rPr>
            </w:pPr>
          </w:p>
        </w:tc>
      </w:tr>
      <w:tr w:rsidR="00834353" w:rsidRPr="0093254A" w14:paraId="7F772263" w14:textId="77777777" w:rsidTr="008221EC">
        <w:trPr>
          <w:trHeight w:val="145"/>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D0B8EEE" w14:textId="0AB06FF1" w:rsidR="00834353" w:rsidRPr="0093254A" w:rsidRDefault="00834353" w:rsidP="00834353">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№22</w:t>
            </w:r>
            <w:r w:rsidRPr="00834353">
              <w:rPr>
                <w:rFonts w:ascii="Times New Roman" w:eastAsia="Times New Roman" w:hAnsi="Times New Roman"/>
                <w:b/>
                <w:bCs/>
                <w:color w:val="000000"/>
                <w:sz w:val="24"/>
                <w:szCs w:val="24"/>
                <w:lang w:eastAsia="ru-RU"/>
              </w:rPr>
              <w:t xml:space="preserve"> «</w:t>
            </w:r>
            <w:r w:rsidRPr="00834353">
              <w:rPr>
                <w:rFonts w:ascii="Times New Roman" w:hAnsi="Times New Roman"/>
                <w:b/>
              </w:rPr>
              <w:t>Ручки и Стержни</w:t>
            </w:r>
            <w:r w:rsidR="00A0133C">
              <w:rPr>
                <w:rFonts w:ascii="Times New Roman" w:eastAsia="Times New Roman" w:hAnsi="Times New Roman"/>
                <w:b/>
                <w:bCs/>
                <w:color w:val="000000"/>
                <w:sz w:val="24"/>
                <w:szCs w:val="24"/>
                <w:lang w:eastAsia="ru-RU"/>
              </w:rPr>
              <w:t>»</w:t>
            </w:r>
            <w:r w:rsidR="00BA7EAF">
              <w:rPr>
                <w:rFonts w:ascii="Times New Roman" w:eastAsia="Times New Roman" w:hAnsi="Times New Roman"/>
                <w:b/>
                <w:bCs/>
                <w:color w:val="000000"/>
                <w:sz w:val="24"/>
                <w:szCs w:val="24"/>
                <w:lang w:eastAsia="ru-RU"/>
              </w:rPr>
              <w:t xml:space="preserve"> 14310</w:t>
            </w:r>
            <w:r w:rsidRPr="00834353">
              <w:rPr>
                <w:rFonts w:ascii="Times New Roman" w:eastAsia="Times New Roman" w:hAnsi="Times New Roman"/>
                <w:b/>
                <w:bCs/>
                <w:i/>
                <w:iCs/>
                <w:color w:val="000000"/>
                <w:sz w:val="24"/>
                <w:szCs w:val="24"/>
                <w:lang w:eastAsia="ru-RU"/>
              </w:rPr>
              <w:t>сом</w:t>
            </w:r>
          </w:p>
        </w:tc>
      </w:tr>
      <w:tr w:rsidR="00834353" w:rsidRPr="0093254A" w14:paraId="7E554A46" w14:textId="77777777" w:rsidTr="008221EC">
        <w:trPr>
          <w:trHeight w:val="419"/>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18CB1C6" w14:textId="47712E0C" w:rsidR="00834353" w:rsidRPr="00834353" w:rsidRDefault="00834353" w:rsidP="0083435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8CD995" w14:textId="2D8E9D8E" w:rsidR="00834353" w:rsidRPr="008221EC" w:rsidRDefault="008221EC" w:rsidP="008221EC">
            <w:pPr>
              <w:spacing w:after="0" w:line="240" w:lineRule="auto"/>
              <w:rPr>
                <w:rFonts w:ascii="Times New Roman" w:hAnsi="Times New Roman"/>
                <w:sz w:val="24"/>
                <w:szCs w:val="24"/>
              </w:rPr>
            </w:pPr>
            <w:r w:rsidRPr="008221EC">
              <w:rPr>
                <w:rFonts w:ascii="Times New Roman" w:hAnsi="Times New Roman"/>
                <w:sz w:val="24"/>
                <w:szCs w:val="24"/>
              </w:rPr>
              <w:t>Ручка шариковая</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843579" w14:textId="4297B8FD" w:rsidR="00834353" w:rsidRPr="00834353" w:rsidRDefault="008221EC" w:rsidP="00834353">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41EAD" w14:textId="2D892CCF" w:rsidR="00834353"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432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19A3C5" w14:textId="53C9E886" w:rsidR="00834353"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30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5AC9D00" w14:textId="77777777" w:rsidR="00834353" w:rsidRPr="0093254A" w:rsidRDefault="00834353" w:rsidP="00834353">
            <w:pPr>
              <w:spacing w:after="0" w:line="240" w:lineRule="auto"/>
              <w:jc w:val="right"/>
              <w:rPr>
                <w:rFonts w:ascii="Times New Roman" w:eastAsia="Times New Roman" w:hAnsi="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14:paraId="0A0FDA27" w14:textId="77777777" w:rsidR="00834353" w:rsidRPr="0093254A" w:rsidRDefault="00834353" w:rsidP="00834353">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14:paraId="1D30B2C8" w14:textId="77777777" w:rsidR="00834353" w:rsidRPr="0093254A" w:rsidRDefault="00834353" w:rsidP="00834353">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single" w:sz="4" w:space="0" w:color="auto"/>
              <w:right w:val="single" w:sz="4" w:space="0" w:color="auto"/>
            </w:tcBorders>
            <w:shd w:val="clear" w:color="auto" w:fill="auto"/>
            <w:vAlign w:val="center"/>
          </w:tcPr>
          <w:p w14:paraId="7047675D" w14:textId="77777777" w:rsidR="00834353" w:rsidRPr="0093254A" w:rsidRDefault="00834353" w:rsidP="00834353">
            <w:pPr>
              <w:spacing w:after="0" w:line="240" w:lineRule="auto"/>
              <w:jc w:val="center"/>
              <w:rPr>
                <w:rFonts w:ascii="Times New Roman" w:eastAsia="Times New Roman" w:hAnsi="Times New Roman"/>
                <w:i/>
                <w:iCs/>
                <w:color w:val="000000"/>
                <w:lang w:eastAsia="ru-RU"/>
              </w:rPr>
            </w:pPr>
          </w:p>
        </w:tc>
      </w:tr>
      <w:tr w:rsidR="00834353" w:rsidRPr="0093254A" w14:paraId="3DA9E751" w14:textId="77777777" w:rsidTr="00147213">
        <w:trPr>
          <w:trHeight w:val="412"/>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9D4E81E" w14:textId="5C006603" w:rsidR="00834353" w:rsidRPr="00834353" w:rsidRDefault="00834353" w:rsidP="00834353">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2</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9B6EA" w14:textId="3DE08385" w:rsidR="00834353" w:rsidRPr="008221EC" w:rsidRDefault="008221EC" w:rsidP="008221EC">
            <w:pPr>
              <w:spacing w:after="0" w:line="240" w:lineRule="auto"/>
              <w:rPr>
                <w:rFonts w:ascii="Times New Roman" w:hAnsi="Times New Roman"/>
                <w:sz w:val="24"/>
                <w:szCs w:val="24"/>
              </w:rPr>
            </w:pPr>
            <w:r w:rsidRPr="008221EC">
              <w:rPr>
                <w:rFonts w:ascii="Times New Roman" w:hAnsi="Times New Roman"/>
                <w:sz w:val="24"/>
                <w:szCs w:val="24"/>
              </w:rPr>
              <w:t>Стержни для ручек</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4B1E0D" w14:textId="6D4233E4" w:rsidR="00834353" w:rsidRPr="00834353" w:rsidRDefault="008221EC" w:rsidP="00834353">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CB9E8" w14:textId="0E7CFC68" w:rsidR="00834353"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150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4C350" w14:textId="2C996E80" w:rsidR="00834353"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9</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40C59939" w14:textId="77777777" w:rsidR="00834353" w:rsidRPr="0093254A" w:rsidRDefault="00834353" w:rsidP="00834353">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793EC48" w14:textId="77777777" w:rsidR="00834353" w:rsidRPr="0093254A" w:rsidRDefault="00834353" w:rsidP="00834353">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DC786D" w14:textId="77777777" w:rsidR="00834353" w:rsidRPr="0093254A" w:rsidRDefault="00834353" w:rsidP="00834353">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2504A13A" w14:textId="77777777" w:rsidR="00834353" w:rsidRPr="0093254A" w:rsidRDefault="00834353" w:rsidP="00834353">
            <w:pPr>
              <w:spacing w:after="0" w:line="240" w:lineRule="auto"/>
              <w:jc w:val="center"/>
              <w:rPr>
                <w:rFonts w:ascii="Times New Roman" w:eastAsia="Times New Roman" w:hAnsi="Times New Roman"/>
                <w:i/>
                <w:iCs/>
                <w:color w:val="000000"/>
                <w:lang w:eastAsia="ru-RU"/>
              </w:rPr>
            </w:pPr>
          </w:p>
        </w:tc>
      </w:tr>
      <w:tr w:rsidR="008221EC" w:rsidRPr="0093254A" w14:paraId="2EAC1CC1" w14:textId="77777777" w:rsidTr="003616D4">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B6E39CC" w14:textId="0471A6D2" w:rsidR="008221EC" w:rsidRPr="0093254A" w:rsidRDefault="00B77AAF" w:rsidP="00B77AAF">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№23</w:t>
            </w:r>
            <w:r w:rsidR="008221EC" w:rsidRPr="00834353">
              <w:rPr>
                <w:rFonts w:ascii="Times New Roman" w:eastAsia="Times New Roman" w:hAnsi="Times New Roman"/>
                <w:b/>
                <w:bCs/>
                <w:color w:val="000000"/>
                <w:sz w:val="24"/>
                <w:szCs w:val="24"/>
                <w:lang w:eastAsia="ru-RU"/>
              </w:rPr>
              <w:t xml:space="preserve"> «</w:t>
            </w:r>
            <w:r w:rsidRPr="00B77AAF">
              <w:rPr>
                <w:rFonts w:ascii="Times New Roman" w:hAnsi="Times New Roman"/>
                <w:b/>
              </w:rPr>
              <w:t>Скотч маленький</w:t>
            </w:r>
            <w:r w:rsidR="00A0133C">
              <w:rPr>
                <w:rFonts w:ascii="Times New Roman" w:eastAsia="Times New Roman" w:hAnsi="Times New Roman"/>
                <w:b/>
                <w:bCs/>
                <w:color w:val="000000"/>
                <w:sz w:val="24"/>
                <w:szCs w:val="24"/>
                <w:lang w:eastAsia="ru-RU"/>
              </w:rPr>
              <w:t xml:space="preserve">» </w:t>
            </w:r>
            <w:r w:rsidR="00BA7EAF">
              <w:rPr>
                <w:rFonts w:ascii="Times New Roman" w:eastAsia="Times New Roman" w:hAnsi="Times New Roman"/>
                <w:b/>
                <w:bCs/>
                <w:color w:val="000000"/>
                <w:sz w:val="24"/>
                <w:szCs w:val="24"/>
                <w:lang w:eastAsia="ru-RU"/>
              </w:rPr>
              <w:t xml:space="preserve">2310 </w:t>
            </w:r>
            <w:r w:rsidR="008221EC" w:rsidRPr="00834353">
              <w:rPr>
                <w:rFonts w:ascii="Times New Roman" w:eastAsia="Times New Roman" w:hAnsi="Times New Roman"/>
                <w:b/>
                <w:bCs/>
                <w:i/>
                <w:iCs/>
                <w:color w:val="000000"/>
                <w:sz w:val="24"/>
                <w:szCs w:val="24"/>
                <w:lang w:eastAsia="ru-RU"/>
              </w:rPr>
              <w:t>сом</w:t>
            </w:r>
          </w:p>
        </w:tc>
      </w:tr>
      <w:tr w:rsidR="008221EC" w:rsidRPr="0093254A" w14:paraId="269D43D5" w14:textId="77777777" w:rsidTr="00147213">
        <w:trPr>
          <w:trHeight w:val="40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FCC146E" w14:textId="2CB2B43F" w:rsidR="008221EC" w:rsidRPr="00834353" w:rsidRDefault="00B77AAF" w:rsidP="008221E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388891" w14:textId="50915CF6" w:rsidR="008221EC" w:rsidRPr="00834353" w:rsidRDefault="00B77AAF" w:rsidP="008221EC">
            <w:pPr>
              <w:spacing w:after="0" w:line="240" w:lineRule="auto"/>
              <w:rPr>
                <w:rFonts w:ascii="Times New Roman" w:hAnsi="Times New Roman"/>
                <w:sz w:val="24"/>
                <w:szCs w:val="24"/>
              </w:rPr>
            </w:pPr>
            <w:r>
              <w:rPr>
                <w:rFonts w:ascii="Times New Roman" w:hAnsi="Times New Roman"/>
                <w:sz w:val="24"/>
                <w:szCs w:val="24"/>
              </w:rPr>
              <w:t>Скотч маленький</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DBFCE3" w14:textId="172179FC" w:rsidR="008221EC" w:rsidRPr="00834353" w:rsidRDefault="00B77AAF" w:rsidP="008221EC">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84FB" w14:textId="2DA47B6E" w:rsidR="008221EC"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77</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D7560B" w14:textId="56CCFC05" w:rsidR="008221EC" w:rsidRPr="00147213" w:rsidRDefault="00147213" w:rsidP="00147213">
            <w:pPr>
              <w:spacing w:after="0" w:line="240" w:lineRule="auto"/>
              <w:jc w:val="center"/>
              <w:rPr>
                <w:rFonts w:ascii="Times New Roman" w:eastAsia="Times New Roman" w:hAnsi="Times New Roman"/>
                <w:bCs/>
                <w:color w:val="000000"/>
                <w:lang w:eastAsia="ru-RU"/>
              </w:rPr>
            </w:pPr>
            <w:r w:rsidRPr="00147213">
              <w:rPr>
                <w:rFonts w:ascii="Times New Roman" w:eastAsia="Times New Roman" w:hAnsi="Times New Roman"/>
                <w:bCs/>
                <w:color w:val="000000"/>
                <w:lang w:eastAsia="ru-RU"/>
              </w:rPr>
              <w:t>30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2B0CBB10" w14:textId="77777777" w:rsidR="008221EC" w:rsidRPr="0093254A" w:rsidRDefault="008221EC" w:rsidP="008221EC">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nil"/>
              <w:right w:val="single" w:sz="4" w:space="0" w:color="auto"/>
            </w:tcBorders>
            <w:shd w:val="clear" w:color="auto" w:fill="auto"/>
            <w:vAlign w:val="center"/>
          </w:tcPr>
          <w:p w14:paraId="22713134" w14:textId="77777777" w:rsidR="008221EC" w:rsidRPr="0093254A" w:rsidRDefault="008221EC" w:rsidP="008221EC">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nil"/>
              <w:right w:val="single" w:sz="4" w:space="0" w:color="auto"/>
            </w:tcBorders>
            <w:shd w:val="clear" w:color="auto" w:fill="auto"/>
            <w:vAlign w:val="center"/>
          </w:tcPr>
          <w:p w14:paraId="6B7949F1" w14:textId="77777777" w:rsidR="008221EC" w:rsidRPr="0093254A" w:rsidRDefault="008221EC" w:rsidP="008221EC">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nil"/>
              <w:right w:val="single" w:sz="4" w:space="0" w:color="auto"/>
            </w:tcBorders>
            <w:shd w:val="clear" w:color="auto" w:fill="auto"/>
            <w:vAlign w:val="center"/>
          </w:tcPr>
          <w:p w14:paraId="27168948" w14:textId="77777777" w:rsidR="008221EC" w:rsidRPr="0093254A" w:rsidRDefault="008221EC" w:rsidP="008221EC">
            <w:pPr>
              <w:spacing w:after="0" w:line="240" w:lineRule="auto"/>
              <w:jc w:val="center"/>
              <w:rPr>
                <w:rFonts w:ascii="Times New Roman" w:eastAsia="Times New Roman" w:hAnsi="Times New Roman"/>
                <w:i/>
                <w:iCs/>
                <w:color w:val="000000"/>
                <w:lang w:eastAsia="ru-RU"/>
              </w:rPr>
            </w:pPr>
          </w:p>
        </w:tc>
      </w:tr>
      <w:tr w:rsidR="00B77AAF" w:rsidRPr="0093254A" w14:paraId="1C7142C9" w14:textId="77777777" w:rsidTr="003616D4">
        <w:trPr>
          <w:trHeight w:val="276"/>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64C6951" w14:textId="462BE536" w:rsidR="00B77AAF" w:rsidRPr="0093254A" w:rsidRDefault="00B77AAF" w:rsidP="00B77AAF">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№24</w:t>
            </w:r>
            <w:r w:rsidRPr="00834353">
              <w:rPr>
                <w:rFonts w:ascii="Times New Roman" w:eastAsia="Times New Roman" w:hAnsi="Times New Roman"/>
                <w:b/>
                <w:bCs/>
                <w:color w:val="000000"/>
                <w:sz w:val="24"/>
                <w:szCs w:val="24"/>
                <w:lang w:eastAsia="ru-RU"/>
              </w:rPr>
              <w:t xml:space="preserve"> «</w:t>
            </w:r>
            <w:r w:rsidRPr="00B77AAF">
              <w:rPr>
                <w:rFonts w:ascii="Times New Roman" w:hAnsi="Times New Roman"/>
                <w:b/>
              </w:rPr>
              <w:t>Скрепки разные</w:t>
            </w:r>
            <w:r w:rsidR="00A0133C">
              <w:rPr>
                <w:rFonts w:ascii="Times New Roman" w:eastAsia="Times New Roman" w:hAnsi="Times New Roman"/>
                <w:b/>
                <w:bCs/>
                <w:color w:val="000000"/>
                <w:sz w:val="24"/>
                <w:szCs w:val="24"/>
                <w:lang w:eastAsia="ru-RU"/>
              </w:rPr>
              <w:t xml:space="preserve">» </w:t>
            </w:r>
            <w:r w:rsidR="00BA7EAF">
              <w:rPr>
                <w:rFonts w:ascii="Times New Roman" w:eastAsia="Times New Roman" w:hAnsi="Times New Roman"/>
                <w:b/>
                <w:bCs/>
                <w:color w:val="000000"/>
                <w:sz w:val="24"/>
                <w:szCs w:val="24"/>
                <w:lang w:eastAsia="ru-RU"/>
              </w:rPr>
              <w:t xml:space="preserve"> 6808 </w:t>
            </w:r>
            <w:r w:rsidRPr="00834353">
              <w:rPr>
                <w:rFonts w:ascii="Times New Roman" w:eastAsia="Times New Roman" w:hAnsi="Times New Roman"/>
                <w:b/>
                <w:bCs/>
                <w:i/>
                <w:iCs/>
                <w:color w:val="000000"/>
                <w:sz w:val="24"/>
                <w:szCs w:val="24"/>
                <w:lang w:eastAsia="ru-RU"/>
              </w:rPr>
              <w:t>сом</w:t>
            </w:r>
          </w:p>
        </w:tc>
      </w:tr>
      <w:tr w:rsidR="008221EC" w:rsidRPr="0093254A" w14:paraId="53FDC964" w14:textId="77777777" w:rsidTr="00147213">
        <w:trPr>
          <w:trHeight w:val="41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01BE43F" w14:textId="40BD594B" w:rsidR="008221EC" w:rsidRPr="00834353" w:rsidRDefault="00B77AAF" w:rsidP="008221E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102CD1" w14:textId="3EC11DE0" w:rsidR="008221EC" w:rsidRPr="00B77AAF" w:rsidRDefault="00B77AAF" w:rsidP="008221EC">
            <w:pPr>
              <w:spacing w:after="0" w:line="240" w:lineRule="auto"/>
              <w:rPr>
                <w:rFonts w:ascii="Times New Roman" w:hAnsi="Times New Roman"/>
                <w:sz w:val="24"/>
                <w:szCs w:val="24"/>
              </w:rPr>
            </w:pPr>
            <w:r w:rsidRPr="00B77AAF">
              <w:rPr>
                <w:rFonts w:ascii="Times New Roman" w:hAnsi="Times New Roman"/>
                <w:sz w:val="24"/>
                <w:szCs w:val="24"/>
              </w:rPr>
              <w:t>Скрепки 28 мм</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3FEEE" w14:textId="4EE9AD1C" w:rsidR="008221EC" w:rsidRPr="00834353" w:rsidRDefault="00147213" w:rsidP="008221E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пачка</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A7C25B" w14:textId="38C6E4E1" w:rsidR="008221EC"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96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D80B5B" w14:textId="6ACBB38A" w:rsidR="008221EC"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46</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053863ED" w14:textId="77777777" w:rsidR="008221EC" w:rsidRPr="003A5FB7" w:rsidRDefault="008221EC" w:rsidP="003A5FB7">
            <w:pPr>
              <w:spacing w:after="0" w:line="240" w:lineRule="auto"/>
              <w:jc w:val="center"/>
              <w:rPr>
                <w:rFonts w:ascii="Times New Roman" w:eastAsia="Times New Roman" w:hAnsi="Times New Roman"/>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14:paraId="5F5E219C" w14:textId="77777777" w:rsidR="008221EC" w:rsidRPr="0093254A" w:rsidRDefault="008221EC" w:rsidP="008221EC">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14:paraId="393C4573" w14:textId="77777777" w:rsidR="008221EC" w:rsidRPr="0093254A" w:rsidRDefault="008221EC" w:rsidP="008221EC">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single" w:sz="4" w:space="0" w:color="auto"/>
              <w:right w:val="single" w:sz="4" w:space="0" w:color="auto"/>
            </w:tcBorders>
            <w:shd w:val="clear" w:color="auto" w:fill="auto"/>
            <w:vAlign w:val="center"/>
          </w:tcPr>
          <w:p w14:paraId="58411635" w14:textId="77777777" w:rsidR="008221EC" w:rsidRPr="0093254A" w:rsidRDefault="008221EC" w:rsidP="008221EC">
            <w:pPr>
              <w:spacing w:after="0" w:line="240" w:lineRule="auto"/>
              <w:jc w:val="center"/>
              <w:rPr>
                <w:rFonts w:ascii="Times New Roman" w:eastAsia="Times New Roman" w:hAnsi="Times New Roman"/>
                <w:i/>
                <w:iCs/>
                <w:color w:val="000000"/>
                <w:lang w:eastAsia="ru-RU"/>
              </w:rPr>
            </w:pPr>
          </w:p>
        </w:tc>
      </w:tr>
      <w:tr w:rsidR="008221EC" w:rsidRPr="0093254A" w14:paraId="457B8C8F" w14:textId="77777777" w:rsidTr="003C105E">
        <w:trPr>
          <w:trHeight w:val="46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6C8843F" w14:textId="3B17626C" w:rsidR="008221EC" w:rsidRPr="00834353" w:rsidRDefault="00B77AAF" w:rsidP="008221E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861A15" w14:textId="22E7A279" w:rsidR="008221EC" w:rsidRPr="00B77AAF" w:rsidRDefault="00B77AAF" w:rsidP="008221EC">
            <w:pPr>
              <w:spacing w:after="0" w:line="240" w:lineRule="auto"/>
              <w:rPr>
                <w:rFonts w:ascii="Times New Roman" w:hAnsi="Times New Roman"/>
                <w:sz w:val="24"/>
                <w:szCs w:val="24"/>
              </w:rPr>
            </w:pPr>
            <w:r w:rsidRPr="00B77AAF">
              <w:rPr>
                <w:rFonts w:ascii="Times New Roman" w:hAnsi="Times New Roman"/>
                <w:sz w:val="24"/>
                <w:szCs w:val="24"/>
              </w:rPr>
              <w:t>Скрепки 50 мм</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A3967C" w14:textId="5FC83EDC" w:rsidR="008221EC" w:rsidRPr="00834353" w:rsidRDefault="00B77AAF" w:rsidP="008221EC">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п</w:t>
            </w:r>
            <w:r w:rsidR="00147213">
              <w:rPr>
                <w:rFonts w:ascii="Times New Roman" w:eastAsia="Times New Roman" w:hAnsi="Times New Roman"/>
                <w:bCs/>
                <w:color w:val="000000"/>
                <w:lang w:eastAsia="ru-RU"/>
              </w:rPr>
              <w:t>ачка</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0DA75" w14:textId="3DC252B3" w:rsidR="008221EC"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46</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971F4" w14:textId="7E55D327" w:rsidR="008221EC"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52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F756100" w14:textId="77777777" w:rsidR="008221EC" w:rsidRPr="003A5FB7" w:rsidRDefault="008221EC" w:rsidP="003A5FB7">
            <w:pPr>
              <w:spacing w:after="0" w:line="240" w:lineRule="auto"/>
              <w:jc w:val="center"/>
              <w:rPr>
                <w:rFonts w:ascii="Times New Roman" w:eastAsia="Times New Roman" w:hAnsi="Times New Roman"/>
                <w:b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5173928" w14:textId="77777777" w:rsidR="008221EC" w:rsidRPr="0093254A" w:rsidRDefault="008221EC" w:rsidP="008221EC">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6F88C9E" w14:textId="77777777" w:rsidR="008221EC" w:rsidRPr="0093254A" w:rsidRDefault="008221EC" w:rsidP="008221EC">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3837887A" w14:textId="77777777" w:rsidR="008221EC" w:rsidRPr="0093254A" w:rsidRDefault="008221EC" w:rsidP="008221EC">
            <w:pPr>
              <w:spacing w:after="0" w:line="240" w:lineRule="auto"/>
              <w:jc w:val="center"/>
              <w:rPr>
                <w:rFonts w:ascii="Times New Roman" w:eastAsia="Times New Roman" w:hAnsi="Times New Roman"/>
                <w:i/>
                <w:iCs/>
                <w:color w:val="000000"/>
                <w:lang w:eastAsia="ru-RU"/>
              </w:rPr>
            </w:pPr>
          </w:p>
        </w:tc>
      </w:tr>
      <w:tr w:rsidR="00B77AAF" w:rsidRPr="0093254A" w14:paraId="0B30D6C5" w14:textId="77777777" w:rsidTr="003616D4">
        <w:trPr>
          <w:trHeight w:val="276"/>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3EBE159" w14:textId="24E254DE" w:rsidR="00B77AAF" w:rsidRPr="0093254A" w:rsidRDefault="00B77AAF" w:rsidP="00B77AAF">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№25</w:t>
            </w:r>
            <w:r w:rsidRPr="00834353">
              <w:rPr>
                <w:rFonts w:ascii="Times New Roman" w:eastAsia="Times New Roman" w:hAnsi="Times New Roman"/>
                <w:b/>
                <w:bCs/>
                <w:color w:val="000000"/>
                <w:sz w:val="24"/>
                <w:szCs w:val="24"/>
                <w:lang w:eastAsia="ru-RU"/>
              </w:rPr>
              <w:t xml:space="preserve"> «</w:t>
            </w:r>
            <w:r w:rsidR="0070726F" w:rsidRPr="0070726F">
              <w:rPr>
                <w:rFonts w:ascii="Times New Roman" w:hAnsi="Times New Roman"/>
                <w:b/>
              </w:rPr>
              <w:t>Стекло увеличительное (лупа)</w:t>
            </w:r>
            <w:r w:rsidRPr="0070726F">
              <w:rPr>
                <w:rFonts w:ascii="Times New Roman" w:eastAsia="Times New Roman" w:hAnsi="Times New Roman"/>
                <w:b/>
                <w:bCs/>
                <w:color w:val="000000"/>
                <w:sz w:val="24"/>
                <w:szCs w:val="24"/>
                <w:lang w:eastAsia="ru-RU"/>
              </w:rPr>
              <w:t>»</w:t>
            </w:r>
            <w:r w:rsidR="00A0133C">
              <w:rPr>
                <w:rFonts w:ascii="Times New Roman" w:eastAsia="Times New Roman" w:hAnsi="Times New Roman"/>
                <w:b/>
                <w:bCs/>
                <w:color w:val="000000"/>
                <w:sz w:val="24"/>
                <w:szCs w:val="24"/>
                <w:lang w:eastAsia="ru-RU"/>
              </w:rPr>
              <w:t xml:space="preserve"> </w:t>
            </w:r>
            <w:r w:rsidR="00BA7EAF">
              <w:rPr>
                <w:rFonts w:ascii="Times New Roman" w:eastAsia="Times New Roman" w:hAnsi="Times New Roman"/>
                <w:b/>
                <w:bCs/>
                <w:color w:val="000000"/>
                <w:sz w:val="24"/>
                <w:szCs w:val="24"/>
                <w:lang w:eastAsia="ru-RU"/>
              </w:rPr>
              <w:t xml:space="preserve">260 </w:t>
            </w:r>
            <w:r w:rsidRPr="00834353">
              <w:rPr>
                <w:rFonts w:ascii="Times New Roman" w:eastAsia="Times New Roman" w:hAnsi="Times New Roman"/>
                <w:b/>
                <w:bCs/>
                <w:i/>
                <w:iCs/>
                <w:color w:val="000000"/>
                <w:sz w:val="24"/>
                <w:szCs w:val="24"/>
                <w:lang w:eastAsia="ru-RU"/>
              </w:rPr>
              <w:t>сом</w:t>
            </w:r>
          </w:p>
        </w:tc>
      </w:tr>
      <w:tr w:rsidR="00B77AAF" w:rsidRPr="0093254A" w14:paraId="08E840B6" w14:textId="77777777" w:rsidTr="003A5FB7">
        <w:trPr>
          <w:trHeight w:val="40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BAC0953" w14:textId="29D64213" w:rsidR="00B77AAF" w:rsidRDefault="0070726F" w:rsidP="008221E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EE931D" w14:textId="4DB68918" w:rsidR="00B77AAF" w:rsidRPr="0070726F" w:rsidRDefault="0070726F" w:rsidP="008221EC">
            <w:pPr>
              <w:spacing w:after="0" w:line="240" w:lineRule="auto"/>
              <w:rPr>
                <w:rFonts w:ascii="Times New Roman" w:hAnsi="Times New Roman"/>
                <w:sz w:val="24"/>
                <w:szCs w:val="24"/>
              </w:rPr>
            </w:pPr>
            <w:r w:rsidRPr="0070726F">
              <w:rPr>
                <w:rFonts w:ascii="Times New Roman" w:hAnsi="Times New Roman"/>
                <w:sz w:val="24"/>
                <w:szCs w:val="24"/>
              </w:rPr>
              <w:t>Лупа канцелярская классическая</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8E90FB" w14:textId="6114CAFC" w:rsidR="00B77AAF" w:rsidRDefault="0070726F" w:rsidP="008221EC">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CD809" w14:textId="290F65CC" w:rsidR="00B77AAF"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2</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885A5" w14:textId="242B99C2" w:rsidR="00B77AAF"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130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118BE383" w14:textId="77777777" w:rsidR="00B77AAF" w:rsidRPr="0093254A" w:rsidRDefault="00B77AAF" w:rsidP="008221EC">
            <w:pPr>
              <w:spacing w:after="0" w:line="240" w:lineRule="auto"/>
              <w:jc w:val="right"/>
              <w:rPr>
                <w:rFonts w:ascii="Times New Roman" w:eastAsia="Times New Roman" w:hAnsi="Times New Roman"/>
                <w:b/>
                <w:bCs/>
                <w:color w:val="000000"/>
                <w:lang w:eastAsia="ru-RU"/>
              </w:rPr>
            </w:pPr>
          </w:p>
        </w:tc>
        <w:tc>
          <w:tcPr>
            <w:tcW w:w="709" w:type="dxa"/>
            <w:tcBorders>
              <w:top w:val="nil"/>
              <w:left w:val="nil"/>
              <w:bottom w:val="nil"/>
              <w:right w:val="single" w:sz="4" w:space="0" w:color="auto"/>
            </w:tcBorders>
            <w:shd w:val="clear" w:color="auto" w:fill="auto"/>
            <w:vAlign w:val="center"/>
          </w:tcPr>
          <w:p w14:paraId="3EA3C087" w14:textId="77777777" w:rsidR="00B77AAF" w:rsidRPr="0093254A" w:rsidRDefault="00B77AAF" w:rsidP="008221EC">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nil"/>
              <w:right w:val="single" w:sz="4" w:space="0" w:color="auto"/>
            </w:tcBorders>
            <w:shd w:val="clear" w:color="auto" w:fill="auto"/>
            <w:vAlign w:val="center"/>
          </w:tcPr>
          <w:p w14:paraId="2B1DCDC4" w14:textId="77777777" w:rsidR="00B77AAF" w:rsidRPr="0093254A" w:rsidRDefault="00B77AAF" w:rsidP="008221EC">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nil"/>
              <w:right w:val="single" w:sz="4" w:space="0" w:color="auto"/>
            </w:tcBorders>
            <w:shd w:val="clear" w:color="auto" w:fill="auto"/>
            <w:vAlign w:val="center"/>
          </w:tcPr>
          <w:p w14:paraId="316BA010" w14:textId="77777777" w:rsidR="00B77AAF" w:rsidRPr="0093254A" w:rsidRDefault="00B77AAF" w:rsidP="008221EC">
            <w:pPr>
              <w:spacing w:after="0" w:line="240" w:lineRule="auto"/>
              <w:jc w:val="center"/>
              <w:rPr>
                <w:rFonts w:ascii="Times New Roman" w:eastAsia="Times New Roman" w:hAnsi="Times New Roman"/>
                <w:i/>
                <w:iCs/>
                <w:color w:val="000000"/>
                <w:lang w:eastAsia="ru-RU"/>
              </w:rPr>
            </w:pPr>
          </w:p>
        </w:tc>
      </w:tr>
      <w:tr w:rsidR="0070726F" w:rsidRPr="0093254A" w14:paraId="050F73CD" w14:textId="77777777" w:rsidTr="003A5FB7">
        <w:trPr>
          <w:trHeight w:val="411"/>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F3450E0" w14:textId="3F34BE7C" w:rsidR="0070726F" w:rsidRPr="0093254A" w:rsidRDefault="0070726F" w:rsidP="0070726F">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№26</w:t>
            </w:r>
            <w:r w:rsidRPr="00834353">
              <w:rPr>
                <w:rFonts w:ascii="Times New Roman" w:eastAsia="Times New Roman" w:hAnsi="Times New Roman"/>
                <w:b/>
                <w:bCs/>
                <w:color w:val="000000"/>
                <w:sz w:val="24"/>
                <w:szCs w:val="24"/>
                <w:lang w:eastAsia="ru-RU"/>
              </w:rPr>
              <w:t xml:space="preserve"> «</w:t>
            </w:r>
            <w:r w:rsidRPr="0070726F">
              <w:rPr>
                <w:rFonts w:ascii="Times New Roman" w:hAnsi="Times New Roman"/>
                <w:b/>
              </w:rPr>
              <w:t>Файл</w:t>
            </w:r>
            <w:r w:rsidRPr="0070726F">
              <w:rPr>
                <w:rFonts w:ascii="Times New Roman" w:eastAsia="Times New Roman" w:hAnsi="Times New Roman"/>
                <w:b/>
                <w:bCs/>
                <w:color w:val="000000"/>
                <w:sz w:val="24"/>
                <w:szCs w:val="24"/>
                <w:lang w:eastAsia="ru-RU"/>
              </w:rPr>
              <w:t>»</w:t>
            </w:r>
            <w:r w:rsidR="00BA7EAF">
              <w:rPr>
                <w:rFonts w:ascii="Times New Roman" w:eastAsia="Times New Roman" w:hAnsi="Times New Roman"/>
                <w:b/>
                <w:bCs/>
                <w:color w:val="000000"/>
                <w:sz w:val="24"/>
                <w:szCs w:val="24"/>
                <w:lang w:eastAsia="ru-RU"/>
              </w:rPr>
              <w:t xml:space="preserve"> 15010</w:t>
            </w:r>
            <w:r w:rsidR="00A0133C">
              <w:rPr>
                <w:rFonts w:ascii="Times New Roman" w:eastAsia="Times New Roman" w:hAnsi="Times New Roman"/>
                <w:b/>
                <w:bCs/>
                <w:color w:val="000000"/>
                <w:sz w:val="24"/>
                <w:szCs w:val="24"/>
                <w:lang w:eastAsia="ru-RU"/>
              </w:rPr>
              <w:t xml:space="preserve"> </w:t>
            </w:r>
            <w:r w:rsidRPr="00834353">
              <w:rPr>
                <w:rFonts w:ascii="Times New Roman" w:eastAsia="Times New Roman" w:hAnsi="Times New Roman"/>
                <w:b/>
                <w:bCs/>
                <w:i/>
                <w:iCs/>
                <w:color w:val="000000"/>
                <w:sz w:val="24"/>
                <w:szCs w:val="24"/>
                <w:lang w:eastAsia="ru-RU"/>
              </w:rPr>
              <w:t>сом</w:t>
            </w:r>
          </w:p>
        </w:tc>
      </w:tr>
      <w:tr w:rsidR="00B77AAF" w:rsidRPr="0093254A" w14:paraId="6107E78C" w14:textId="77777777" w:rsidTr="003A5FB7">
        <w:trPr>
          <w:trHeight w:val="415"/>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CDA2B75" w14:textId="28FDCD33" w:rsidR="00B77AAF" w:rsidRDefault="0070726F" w:rsidP="008221E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1F2E2" w14:textId="78F635F7" w:rsidR="00B77AAF" w:rsidRPr="00B77AAF" w:rsidRDefault="0070726F" w:rsidP="008221EC">
            <w:pPr>
              <w:spacing w:after="0" w:line="240" w:lineRule="auto"/>
              <w:rPr>
                <w:rFonts w:ascii="Times New Roman" w:hAnsi="Times New Roman"/>
                <w:sz w:val="24"/>
                <w:szCs w:val="24"/>
              </w:rPr>
            </w:pPr>
            <w:r>
              <w:rPr>
                <w:rFonts w:ascii="Times New Roman" w:hAnsi="Times New Roman"/>
                <w:sz w:val="24"/>
                <w:szCs w:val="24"/>
              </w:rPr>
              <w:t>Файл</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8F9799" w14:textId="2FE2B1BB" w:rsidR="00B77AAF" w:rsidRDefault="0070726F" w:rsidP="008221EC">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7BE13" w14:textId="3F3928DC" w:rsidR="00B77AAF"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1501</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038B30" w14:textId="76BBD9D1" w:rsidR="00B77AAF" w:rsidRPr="003A5FB7" w:rsidRDefault="003A5FB7" w:rsidP="003A5FB7">
            <w:pPr>
              <w:spacing w:after="0" w:line="240" w:lineRule="auto"/>
              <w:jc w:val="center"/>
              <w:rPr>
                <w:rFonts w:ascii="Times New Roman" w:eastAsia="Times New Roman" w:hAnsi="Times New Roman"/>
                <w:bCs/>
                <w:color w:val="000000"/>
                <w:lang w:eastAsia="ru-RU"/>
              </w:rPr>
            </w:pPr>
            <w:r w:rsidRPr="003A5FB7">
              <w:rPr>
                <w:rFonts w:ascii="Times New Roman" w:eastAsia="Times New Roman" w:hAnsi="Times New Roman"/>
                <w:bCs/>
                <w:color w:val="000000"/>
                <w:lang w:eastAsia="ru-RU"/>
              </w:rPr>
              <w:t>10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CFF7152" w14:textId="77777777" w:rsidR="00B77AAF" w:rsidRPr="003A5FB7" w:rsidRDefault="00B77AAF" w:rsidP="003A5FB7">
            <w:pPr>
              <w:spacing w:after="0" w:line="240" w:lineRule="auto"/>
              <w:jc w:val="center"/>
              <w:rPr>
                <w:rFonts w:ascii="Times New Roman" w:eastAsia="Times New Roman" w:hAnsi="Times New Roman"/>
                <w:bCs/>
                <w:color w:val="000000"/>
                <w:lang w:eastAsia="ru-RU"/>
              </w:rPr>
            </w:pPr>
          </w:p>
        </w:tc>
        <w:tc>
          <w:tcPr>
            <w:tcW w:w="709" w:type="dxa"/>
            <w:tcBorders>
              <w:top w:val="nil"/>
              <w:left w:val="nil"/>
              <w:bottom w:val="nil"/>
              <w:right w:val="single" w:sz="4" w:space="0" w:color="auto"/>
            </w:tcBorders>
            <w:shd w:val="clear" w:color="auto" w:fill="auto"/>
            <w:vAlign w:val="center"/>
          </w:tcPr>
          <w:p w14:paraId="6EAB6287" w14:textId="77777777" w:rsidR="00B77AAF" w:rsidRPr="0093254A" w:rsidRDefault="00B77AAF" w:rsidP="008221EC">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nil"/>
              <w:right w:val="single" w:sz="4" w:space="0" w:color="auto"/>
            </w:tcBorders>
            <w:shd w:val="clear" w:color="auto" w:fill="auto"/>
            <w:vAlign w:val="center"/>
          </w:tcPr>
          <w:p w14:paraId="3FEFCC1B" w14:textId="77777777" w:rsidR="00B77AAF" w:rsidRPr="0093254A" w:rsidRDefault="00B77AAF" w:rsidP="008221EC">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nil"/>
              <w:right w:val="single" w:sz="4" w:space="0" w:color="auto"/>
            </w:tcBorders>
            <w:shd w:val="clear" w:color="auto" w:fill="auto"/>
            <w:vAlign w:val="center"/>
          </w:tcPr>
          <w:p w14:paraId="6D75F369" w14:textId="77777777" w:rsidR="00B77AAF" w:rsidRPr="0093254A" w:rsidRDefault="00B77AAF" w:rsidP="008221EC">
            <w:pPr>
              <w:spacing w:after="0" w:line="240" w:lineRule="auto"/>
              <w:jc w:val="center"/>
              <w:rPr>
                <w:rFonts w:ascii="Times New Roman" w:eastAsia="Times New Roman" w:hAnsi="Times New Roman"/>
                <w:i/>
                <w:iCs/>
                <w:color w:val="000000"/>
                <w:lang w:eastAsia="ru-RU"/>
              </w:rPr>
            </w:pPr>
          </w:p>
        </w:tc>
      </w:tr>
      <w:tr w:rsidR="0070726F" w:rsidRPr="0093254A" w14:paraId="29150820" w14:textId="77777777" w:rsidTr="004E554F">
        <w:trPr>
          <w:trHeight w:val="423"/>
        </w:trPr>
        <w:tc>
          <w:tcPr>
            <w:tcW w:w="1091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A1CAC91" w14:textId="27C4730B" w:rsidR="0070726F" w:rsidRPr="0093254A" w:rsidRDefault="00A0133C" w:rsidP="00A0133C">
            <w:pPr>
              <w:spacing w:after="0" w:line="240" w:lineRule="auto"/>
              <w:rPr>
                <w:rFonts w:ascii="Times New Roman" w:eastAsia="Times New Roman" w:hAnsi="Times New Roman"/>
                <w:i/>
                <w:iCs/>
                <w:color w:val="000000"/>
                <w:lang w:eastAsia="ru-RU"/>
              </w:rPr>
            </w:pPr>
            <w:r>
              <w:rPr>
                <w:rFonts w:ascii="Times New Roman" w:eastAsia="Times New Roman" w:hAnsi="Times New Roman"/>
                <w:b/>
                <w:bCs/>
                <w:color w:val="000000"/>
                <w:sz w:val="24"/>
                <w:szCs w:val="24"/>
                <w:lang w:eastAsia="ru-RU"/>
              </w:rPr>
              <w:t>Планированная сумма лота №27</w:t>
            </w:r>
            <w:r w:rsidRPr="00834353">
              <w:rPr>
                <w:rFonts w:ascii="Times New Roman" w:eastAsia="Times New Roman" w:hAnsi="Times New Roman"/>
                <w:b/>
                <w:bCs/>
                <w:color w:val="000000"/>
                <w:sz w:val="24"/>
                <w:szCs w:val="24"/>
                <w:lang w:eastAsia="ru-RU"/>
              </w:rPr>
              <w:t xml:space="preserve"> «</w:t>
            </w:r>
            <w:r w:rsidRPr="00A0133C">
              <w:rPr>
                <w:rFonts w:ascii="Times New Roman" w:hAnsi="Times New Roman"/>
                <w:b/>
              </w:rPr>
              <w:t>Штемпельная краска (чернила)</w:t>
            </w:r>
            <w:r w:rsidRPr="00A0133C">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A7EAF">
              <w:rPr>
                <w:rFonts w:ascii="Times New Roman" w:eastAsia="Times New Roman" w:hAnsi="Times New Roman"/>
                <w:b/>
                <w:bCs/>
                <w:color w:val="000000"/>
                <w:sz w:val="24"/>
                <w:szCs w:val="24"/>
                <w:lang w:eastAsia="ru-RU"/>
              </w:rPr>
              <w:t xml:space="preserve">2300 </w:t>
            </w:r>
            <w:r w:rsidRPr="00834353">
              <w:rPr>
                <w:rFonts w:ascii="Times New Roman" w:eastAsia="Times New Roman" w:hAnsi="Times New Roman"/>
                <w:b/>
                <w:bCs/>
                <w:i/>
                <w:iCs/>
                <w:color w:val="000000"/>
                <w:sz w:val="24"/>
                <w:szCs w:val="24"/>
                <w:lang w:eastAsia="ru-RU"/>
              </w:rPr>
              <w:t>сом</w:t>
            </w:r>
          </w:p>
        </w:tc>
      </w:tr>
      <w:tr w:rsidR="0070726F" w:rsidRPr="0093254A" w14:paraId="504AACE5" w14:textId="77777777" w:rsidTr="004E554F">
        <w:trPr>
          <w:trHeight w:val="427"/>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8E3CED5" w14:textId="7A625F04" w:rsidR="0070726F" w:rsidRDefault="00A0133C" w:rsidP="008221EC">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3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82A050" w14:textId="5AA4ABDF" w:rsidR="0070726F" w:rsidRPr="00A0133C" w:rsidRDefault="00A0133C" w:rsidP="008221EC">
            <w:pPr>
              <w:spacing w:after="0" w:line="240" w:lineRule="auto"/>
              <w:rPr>
                <w:rFonts w:ascii="Times New Roman" w:hAnsi="Times New Roman"/>
                <w:sz w:val="24"/>
                <w:szCs w:val="24"/>
              </w:rPr>
            </w:pPr>
            <w:r w:rsidRPr="00A0133C">
              <w:rPr>
                <w:rFonts w:ascii="Times New Roman" w:hAnsi="Times New Roman"/>
              </w:rPr>
              <w:t>Штемпельная краска (чернила</w:t>
            </w:r>
            <w:r>
              <w:rPr>
                <w:rFonts w:ascii="Times New Roman" w:hAnsi="Times New Roman"/>
              </w:rPr>
              <w:t>)</w:t>
            </w:r>
          </w:p>
        </w:tc>
        <w:tc>
          <w:tcPr>
            <w:tcW w:w="7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4CFC39" w14:textId="67ACEDBD" w:rsidR="0070726F" w:rsidRDefault="004E554F" w:rsidP="008221EC">
            <w:pPr>
              <w:spacing w:after="0" w:line="240" w:lineRule="auto"/>
              <w:jc w:val="center"/>
              <w:rPr>
                <w:rFonts w:ascii="Times New Roman" w:eastAsia="Times New Roman" w:hAnsi="Times New Roman"/>
                <w:bCs/>
                <w:color w:val="000000"/>
                <w:lang w:eastAsia="ru-RU"/>
              </w:rPr>
            </w:pPr>
            <w:proofErr w:type="spellStart"/>
            <w:r>
              <w:rPr>
                <w:rFonts w:ascii="Times New Roman" w:eastAsia="Times New Roman" w:hAnsi="Times New Roman"/>
                <w:bCs/>
                <w:color w:val="000000"/>
                <w:lang w:eastAsia="ru-RU"/>
              </w:rPr>
              <w:t>шт</w:t>
            </w:r>
            <w:proofErr w:type="spellEnd"/>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4E468" w14:textId="7E1F05D8" w:rsidR="0070726F" w:rsidRPr="004E554F" w:rsidRDefault="004E554F" w:rsidP="004E554F">
            <w:pPr>
              <w:spacing w:after="0" w:line="240" w:lineRule="auto"/>
              <w:jc w:val="center"/>
              <w:rPr>
                <w:rFonts w:ascii="Times New Roman" w:eastAsia="Times New Roman" w:hAnsi="Times New Roman"/>
                <w:bCs/>
                <w:color w:val="000000"/>
                <w:lang w:eastAsia="ru-RU"/>
              </w:rPr>
            </w:pPr>
            <w:r w:rsidRPr="004E554F">
              <w:rPr>
                <w:rFonts w:ascii="Times New Roman" w:eastAsia="Times New Roman" w:hAnsi="Times New Roman"/>
                <w:bCs/>
                <w:color w:val="000000"/>
                <w:lang w:eastAsia="ru-RU"/>
              </w:rPr>
              <w:t>10</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B517B" w14:textId="57BFAA92" w:rsidR="0070726F" w:rsidRPr="004E554F" w:rsidRDefault="004E554F" w:rsidP="004E554F">
            <w:pPr>
              <w:spacing w:after="0" w:line="240" w:lineRule="auto"/>
              <w:jc w:val="center"/>
              <w:rPr>
                <w:rFonts w:ascii="Times New Roman" w:eastAsia="Times New Roman" w:hAnsi="Times New Roman"/>
                <w:bCs/>
                <w:color w:val="000000"/>
                <w:lang w:eastAsia="ru-RU"/>
              </w:rPr>
            </w:pPr>
            <w:r w:rsidRPr="004E554F">
              <w:rPr>
                <w:rFonts w:ascii="Times New Roman" w:eastAsia="Times New Roman" w:hAnsi="Times New Roman"/>
                <w:bCs/>
                <w:color w:val="000000"/>
                <w:lang w:eastAsia="ru-RU"/>
              </w:rPr>
              <w:t>230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6321C482" w14:textId="77777777" w:rsidR="0070726F" w:rsidRPr="0093254A" w:rsidRDefault="0070726F" w:rsidP="008221EC">
            <w:pPr>
              <w:spacing w:after="0" w:line="240" w:lineRule="auto"/>
              <w:jc w:val="right"/>
              <w:rPr>
                <w:rFonts w:ascii="Times New Roman" w:eastAsia="Times New Roman" w:hAnsi="Times New Roman"/>
                <w:b/>
                <w:bCs/>
                <w:color w:val="000000"/>
                <w:lang w:eastAsia="ru-RU"/>
              </w:rPr>
            </w:pPr>
          </w:p>
        </w:tc>
        <w:tc>
          <w:tcPr>
            <w:tcW w:w="709" w:type="dxa"/>
            <w:tcBorders>
              <w:top w:val="nil"/>
              <w:left w:val="nil"/>
              <w:bottom w:val="single" w:sz="4" w:space="0" w:color="auto"/>
              <w:right w:val="single" w:sz="4" w:space="0" w:color="auto"/>
            </w:tcBorders>
            <w:shd w:val="clear" w:color="auto" w:fill="auto"/>
            <w:vAlign w:val="center"/>
          </w:tcPr>
          <w:p w14:paraId="217C8D7D" w14:textId="77777777" w:rsidR="0070726F" w:rsidRPr="0093254A" w:rsidRDefault="0070726F" w:rsidP="008221EC">
            <w:pPr>
              <w:spacing w:after="0" w:line="240" w:lineRule="auto"/>
              <w:jc w:val="right"/>
              <w:rPr>
                <w:rFonts w:ascii="Times New Roman" w:eastAsia="Times New Roman" w:hAnsi="Times New Roman"/>
                <w:b/>
                <w:bCs/>
                <w:color w:val="000000"/>
                <w:lang w:eastAsia="ru-RU"/>
              </w:rPr>
            </w:pPr>
          </w:p>
        </w:tc>
        <w:tc>
          <w:tcPr>
            <w:tcW w:w="850" w:type="dxa"/>
            <w:tcBorders>
              <w:top w:val="nil"/>
              <w:left w:val="nil"/>
              <w:bottom w:val="single" w:sz="4" w:space="0" w:color="auto"/>
              <w:right w:val="single" w:sz="4" w:space="0" w:color="auto"/>
            </w:tcBorders>
            <w:shd w:val="clear" w:color="auto" w:fill="auto"/>
            <w:vAlign w:val="center"/>
          </w:tcPr>
          <w:p w14:paraId="424CBB38" w14:textId="77777777" w:rsidR="0070726F" w:rsidRPr="0093254A" w:rsidRDefault="0070726F" w:rsidP="008221EC">
            <w:pPr>
              <w:spacing w:after="0" w:line="240" w:lineRule="auto"/>
              <w:jc w:val="right"/>
              <w:rPr>
                <w:rFonts w:ascii="Times New Roman" w:eastAsia="Times New Roman" w:hAnsi="Times New Roman"/>
                <w:b/>
                <w:bCs/>
                <w:color w:val="000000"/>
                <w:lang w:eastAsia="ru-RU"/>
              </w:rPr>
            </w:pPr>
          </w:p>
        </w:tc>
        <w:tc>
          <w:tcPr>
            <w:tcW w:w="1132" w:type="dxa"/>
            <w:tcBorders>
              <w:top w:val="nil"/>
              <w:left w:val="nil"/>
              <w:bottom w:val="single" w:sz="4" w:space="0" w:color="auto"/>
              <w:right w:val="single" w:sz="4" w:space="0" w:color="auto"/>
            </w:tcBorders>
            <w:shd w:val="clear" w:color="auto" w:fill="auto"/>
            <w:vAlign w:val="center"/>
          </w:tcPr>
          <w:p w14:paraId="14B71FC6" w14:textId="77777777" w:rsidR="0070726F" w:rsidRPr="0093254A" w:rsidRDefault="0070726F" w:rsidP="008221EC">
            <w:pPr>
              <w:spacing w:after="0" w:line="240" w:lineRule="auto"/>
              <w:jc w:val="center"/>
              <w:rPr>
                <w:rFonts w:ascii="Times New Roman" w:eastAsia="Times New Roman" w:hAnsi="Times New Roman"/>
                <w:i/>
                <w:iCs/>
                <w:color w:val="000000"/>
                <w:lang w:eastAsia="ru-RU"/>
              </w:rPr>
            </w:pPr>
          </w:p>
        </w:tc>
      </w:tr>
      <w:tr w:rsidR="00A0133C" w:rsidRPr="0093254A" w14:paraId="593D4C5A" w14:textId="77777777" w:rsidTr="003616D4">
        <w:trPr>
          <w:trHeight w:val="276"/>
        </w:trPr>
        <w:tc>
          <w:tcPr>
            <w:tcW w:w="5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908544" w14:textId="49157107" w:rsidR="00A0133C" w:rsidRPr="0093254A" w:rsidRDefault="00A0133C" w:rsidP="008221EC">
            <w:pPr>
              <w:spacing w:after="0" w:line="240" w:lineRule="auto"/>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ИТОГ</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54630" w14:textId="77777777" w:rsidR="00A0133C" w:rsidRPr="0093254A" w:rsidRDefault="00A0133C" w:rsidP="008221EC">
            <w:pPr>
              <w:spacing w:after="0" w:line="240" w:lineRule="auto"/>
              <w:jc w:val="right"/>
              <w:rPr>
                <w:rFonts w:ascii="Times New Roman" w:eastAsia="Times New Roman" w:hAnsi="Times New Roman"/>
                <w:b/>
                <w:bCs/>
                <w:color w:val="000000"/>
                <w:lang w:eastAsia="ru-RU"/>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36727A07" w14:textId="77777777" w:rsidR="00A0133C" w:rsidRPr="0093254A" w:rsidRDefault="00A0133C" w:rsidP="008221EC">
            <w:pPr>
              <w:spacing w:after="0" w:line="240" w:lineRule="auto"/>
              <w:jc w:val="right"/>
              <w:rPr>
                <w:rFonts w:ascii="Times New Roman" w:eastAsia="Times New Roman" w:hAnsi="Times New Roman"/>
                <w:b/>
                <w:bCs/>
                <w:color w:val="00000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0C0292B" w14:textId="77777777" w:rsidR="00A0133C" w:rsidRPr="0093254A" w:rsidRDefault="00A0133C" w:rsidP="008221EC">
            <w:pPr>
              <w:spacing w:after="0" w:line="240" w:lineRule="auto"/>
              <w:jc w:val="right"/>
              <w:rPr>
                <w:rFonts w:ascii="Times New Roman" w:eastAsia="Times New Roman" w:hAnsi="Times New Roman"/>
                <w:b/>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6F85387" w14:textId="77777777" w:rsidR="00A0133C" w:rsidRPr="0093254A" w:rsidRDefault="00A0133C" w:rsidP="008221EC">
            <w:pPr>
              <w:spacing w:after="0" w:line="240" w:lineRule="auto"/>
              <w:jc w:val="right"/>
              <w:rPr>
                <w:rFonts w:ascii="Times New Roman" w:eastAsia="Times New Roman" w:hAnsi="Times New Roman"/>
                <w:b/>
                <w:bCs/>
                <w:color w:val="000000"/>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3FA93404" w14:textId="77777777" w:rsidR="00A0133C" w:rsidRPr="0093254A" w:rsidRDefault="00A0133C" w:rsidP="008221EC">
            <w:pPr>
              <w:spacing w:after="0" w:line="240" w:lineRule="auto"/>
              <w:jc w:val="center"/>
              <w:rPr>
                <w:rFonts w:ascii="Times New Roman" w:eastAsia="Times New Roman" w:hAnsi="Times New Roman"/>
                <w:i/>
                <w:iCs/>
                <w:color w:val="000000"/>
                <w:lang w:eastAsia="ru-RU"/>
              </w:rPr>
            </w:pPr>
          </w:p>
        </w:tc>
      </w:tr>
    </w:tbl>
    <w:p w14:paraId="6E5BF28D" w14:textId="19D76DDE" w:rsidR="007448C6" w:rsidRDefault="007448C6" w:rsidP="003F685A">
      <w:pPr>
        <w:jc w:val="center"/>
        <w:rPr>
          <w:rFonts w:ascii="Times New Roman" w:hAnsi="Times New Roman"/>
          <w:b/>
          <w:caps/>
        </w:rPr>
      </w:pPr>
    </w:p>
    <w:p w14:paraId="6909D789" w14:textId="02471471" w:rsidR="00DD05B3" w:rsidRPr="007448C6" w:rsidRDefault="00E126E5" w:rsidP="007B2C97">
      <w:pPr>
        <w:spacing w:after="0" w:line="240" w:lineRule="auto"/>
        <w:jc w:val="both"/>
        <w:rPr>
          <w:rFonts w:ascii="Times New Roman" w:hAnsi="Times New Roman"/>
          <w:b/>
          <w:color w:val="000000"/>
        </w:rPr>
      </w:pPr>
      <w:r w:rsidRPr="007448C6">
        <w:rPr>
          <w:rFonts w:ascii="Times New Roman" w:hAnsi="Times New Roman"/>
          <w:b/>
          <w:color w:val="000000"/>
        </w:rPr>
        <w:t xml:space="preserve">  </w:t>
      </w:r>
    </w:p>
    <w:p w14:paraId="11195318" w14:textId="77777777" w:rsidR="00DD05B3" w:rsidRDefault="00DD05B3"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6A5524CC" w:rsidR="008D2E50"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p w14:paraId="42A96753" w14:textId="77777777" w:rsidR="008D2E50" w:rsidRPr="008D2E50" w:rsidRDefault="008D2E50" w:rsidP="008D2E50">
      <w:pPr>
        <w:rPr>
          <w:rFonts w:ascii="Times New Roman" w:hAnsi="Times New Roman"/>
          <w:sz w:val="24"/>
          <w:szCs w:val="24"/>
        </w:rPr>
      </w:pPr>
    </w:p>
    <w:p w14:paraId="1A5D4E22" w14:textId="77777777" w:rsidR="008D2E50" w:rsidRDefault="008D2E50" w:rsidP="008D2E50">
      <w:pPr>
        <w:rPr>
          <w:rFonts w:ascii="Times New Roman" w:hAnsi="Times New Roman"/>
          <w:sz w:val="24"/>
          <w:szCs w:val="24"/>
        </w:rPr>
      </w:pPr>
    </w:p>
    <w:p w14:paraId="5F32B5F1" w14:textId="77777777" w:rsidR="008D2E50" w:rsidRDefault="008D2E50" w:rsidP="008D2E50">
      <w:pPr>
        <w:rPr>
          <w:rFonts w:ascii="Times New Roman" w:hAnsi="Times New Roman"/>
          <w:sz w:val="24"/>
          <w:szCs w:val="24"/>
        </w:rPr>
      </w:pPr>
    </w:p>
    <w:p w14:paraId="76C9547C" w14:textId="24BB059F" w:rsidR="007B2C97" w:rsidRPr="008D2E50" w:rsidRDefault="007B2C97" w:rsidP="008D2E50">
      <w:pPr>
        <w:tabs>
          <w:tab w:val="left" w:pos="2715"/>
        </w:tabs>
        <w:rPr>
          <w:rFonts w:ascii="Times New Roman" w:hAnsi="Times New Roman"/>
          <w:sz w:val="24"/>
          <w:szCs w:val="24"/>
        </w:rPr>
      </w:pPr>
    </w:p>
    <w:sectPr w:rsidR="007B2C97" w:rsidRPr="008D2E50" w:rsidSect="00333AD6">
      <w:footerReference w:type="default" r:id="rId10"/>
      <w:pgSz w:w="11906" w:h="16838"/>
      <w:pgMar w:top="709" w:right="397" w:bottom="42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54BC" w14:textId="77777777" w:rsidR="003616D4" w:rsidRDefault="003616D4">
      <w:pPr>
        <w:spacing w:after="0" w:line="240" w:lineRule="auto"/>
      </w:pPr>
      <w:r>
        <w:separator/>
      </w:r>
    </w:p>
  </w:endnote>
  <w:endnote w:type="continuationSeparator" w:id="0">
    <w:p w14:paraId="7847C374" w14:textId="77777777" w:rsidR="003616D4" w:rsidRDefault="003616D4">
      <w:pPr>
        <w:spacing w:after="0" w:line="240" w:lineRule="auto"/>
      </w:pPr>
      <w:r>
        <w:continuationSeparator/>
      </w:r>
    </w:p>
  </w:endnote>
  <w:endnote w:type="continuationNotice" w:id="1">
    <w:p w14:paraId="60FBAB55" w14:textId="77777777" w:rsidR="003616D4" w:rsidRDefault="00361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MS Mincho"/>
    <w:panose1 w:val="00000000000000000000"/>
    <w:charset w:val="80"/>
    <w:family w:val="auto"/>
    <w:notTrueType/>
    <w:pitch w:val="default"/>
    <w:sig w:usb0="00000201" w:usb1="08070000" w:usb2="00000010" w:usb3="00000000" w:csb0="0002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3616D4" w:rsidRDefault="003616D4">
    <w:pPr>
      <w:pStyle w:val="ac"/>
      <w:jc w:val="right"/>
    </w:pPr>
  </w:p>
  <w:p w14:paraId="28F5C756" w14:textId="77777777" w:rsidR="003616D4" w:rsidRDefault="003616D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81A0B" w14:textId="77777777" w:rsidR="003616D4" w:rsidRDefault="003616D4">
      <w:pPr>
        <w:spacing w:after="0" w:line="240" w:lineRule="auto"/>
      </w:pPr>
      <w:r>
        <w:separator/>
      </w:r>
    </w:p>
  </w:footnote>
  <w:footnote w:type="continuationSeparator" w:id="0">
    <w:p w14:paraId="57CF1533" w14:textId="77777777" w:rsidR="003616D4" w:rsidRDefault="003616D4">
      <w:pPr>
        <w:spacing w:after="0" w:line="240" w:lineRule="auto"/>
      </w:pPr>
      <w:r>
        <w:continuationSeparator/>
      </w:r>
    </w:p>
  </w:footnote>
  <w:footnote w:type="continuationNotice" w:id="1">
    <w:p w14:paraId="7B228D46" w14:textId="77777777" w:rsidR="003616D4" w:rsidRDefault="003616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F0477F"/>
    <w:multiLevelType w:val="multilevel"/>
    <w:tmpl w:val="D082B0C2"/>
    <w:lvl w:ilvl="0">
      <w:start w:val="1"/>
      <w:numFmt w:val="decimal"/>
      <w:lvlText w:val="%1."/>
      <w:lvlJc w:val="left"/>
      <w:pPr>
        <w:ind w:left="53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5720F6"/>
    <w:multiLevelType w:val="multilevel"/>
    <w:tmpl w:val="66AEB1AC"/>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3413"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991343C"/>
    <w:multiLevelType w:val="hybridMultilevel"/>
    <w:tmpl w:val="F8A21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C38"/>
    <w:multiLevelType w:val="multilevel"/>
    <w:tmpl w:val="08506536"/>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8" w15:restartNumberingAfterBreak="0">
    <w:nsid w:val="1B843EB3"/>
    <w:multiLevelType w:val="hybridMultilevel"/>
    <w:tmpl w:val="ED02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4E64108"/>
    <w:multiLevelType w:val="hybridMultilevel"/>
    <w:tmpl w:val="B5FE537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F111D"/>
    <w:multiLevelType w:val="hybridMultilevel"/>
    <w:tmpl w:val="5AD4E65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4F56B2"/>
    <w:multiLevelType w:val="hybridMultilevel"/>
    <w:tmpl w:val="5F407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B41091"/>
    <w:multiLevelType w:val="multilevel"/>
    <w:tmpl w:val="646CEAB4"/>
    <w:lvl w:ilvl="0">
      <w:start w:val="1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33730EF3"/>
    <w:multiLevelType w:val="hybridMultilevel"/>
    <w:tmpl w:val="051EA698"/>
    <w:lvl w:ilvl="0" w:tplc="6CE85FC8">
      <w:start w:val="1"/>
      <w:numFmt w:val="decimal"/>
      <w:lvlText w:val="%1."/>
      <w:lvlJc w:val="left"/>
      <w:pPr>
        <w:ind w:left="1211"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66D36CC"/>
    <w:multiLevelType w:val="multilevel"/>
    <w:tmpl w:val="A498F7EC"/>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506"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B20A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4303EB"/>
    <w:multiLevelType w:val="hybridMultilevel"/>
    <w:tmpl w:val="9C608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612082"/>
    <w:multiLevelType w:val="multilevel"/>
    <w:tmpl w:val="98C68A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2" w:hanging="720"/>
      </w:pPr>
      <w:rPr>
        <w:rFonts w:hint="default"/>
      </w:rPr>
    </w:lvl>
    <w:lvl w:ilvl="3">
      <w:start w:val="1"/>
      <w:numFmt w:val="upperLetter"/>
      <w:lvlText w:val="%1.%2.%3.%4."/>
      <w:lvlJc w:val="left"/>
      <w:pPr>
        <w:ind w:left="2553" w:hanging="720"/>
      </w:pPr>
      <w:rPr>
        <w:rFonts w:hint="default"/>
      </w:rPr>
    </w:lvl>
    <w:lvl w:ilvl="4">
      <w:start w:val="1"/>
      <w:numFmt w:val="upperLetter"/>
      <w:lvlText w:val="%1.%2.%3.%4.%5."/>
      <w:lvlJc w:val="left"/>
      <w:pPr>
        <w:ind w:left="3524" w:hanging="1080"/>
      </w:pPr>
      <w:rPr>
        <w:rFonts w:hint="default"/>
      </w:rPr>
    </w:lvl>
    <w:lvl w:ilvl="5">
      <w:start w:val="1"/>
      <w:numFmt w:val="decimal"/>
      <w:lvlText w:val="%1.%2.%3.%4.%5.%6."/>
      <w:lvlJc w:val="left"/>
      <w:pPr>
        <w:ind w:left="4135" w:hanging="1080"/>
      </w:pPr>
      <w:rPr>
        <w:rFonts w:hint="default"/>
      </w:rPr>
    </w:lvl>
    <w:lvl w:ilvl="6">
      <w:start w:val="1"/>
      <w:numFmt w:val="decimal"/>
      <w:lvlText w:val="%1.%2.%3.%4.%5.%6.%7."/>
      <w:lvlJc w:val="left"/>
      <w:pPr>
        <w:ind w:left="4746" w:hanging="1080"/>
      </w:pPr>
      <w:rPr>
        <w:rFonts w:hint="default"/>
      </w:rPr>
    </w:lvl>
    <w:lvl w:ilvl="7">
      <w:start w:val="1"/>
      <w:numFmt w:val="decimal"/>
      <w:lvlText w:val="%1.%2.%3.%4.%5.%6.%7.%8."/>
      <w:lvlJc w:val="left"/>
      <w:pPr>
        <w:ind w:left="5717" w:hanging="1440"/>
      </w:pPr>
      <w:rPr>
        <w:rFonts w:hint="default"/>
      </w:rPr>
    </w:lvl>
    <w:lvl w:ilvl="8">
      <w:start w:val="1"/>
      <w:numFmt w:val="decimal"/>
      <w:lvlText w:val="%1.%2.%3.%4.%5.%6.%7.%8.%9."/>
      <w:lvlJc w:val="left"/>
      <w:pPr>
        <w:ind w:left="6328" w:hanging="1440"/>
      </w:pPr>
      <w:rPr>
        <w:rFonts w:hint="default"/>
      </w:rPr>
    </w:lvl>
  </w:abstractNum>
  <w:abstractNum w:abstractNumId="23"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6672F04"/>
    <w:multiLevelType w:val="hybridMultilevel"/>
    <w:tmpl w:val="CAF490CA"/>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4D25A1"/>
    <w:multiLevelType w:val="hybridMultilevel"/>
    <w:tmpl w:val="B79EA00A"/>
    <w:lvl w:ilvl="0" w:tplc="0419000F">
      <w:start w:val="19"/>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EB68AF"/>
    <w:multiLevelType w:val="multilevel"/>
    <w:tmpl w:val="21A4EFA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F5C54E3"/>
    <w:multiLevelType w:val="hybridMultilevel"/>
    <w:tmpl w:val="3E8006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E85B07"/>
    <w:multiLevelType w:val="hybridMultilevel"/>
    <w:tmpl w:val="D3F63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DD450FC"/>
    <w:multiLevelType w:val="hybridMultilevel"/>
    <w:tmpl w:val="89A27FF6"/>
    <w:lvl w:ilvl="0" w:tplc="F6687E3E">
      <w:start w:val="14"/>
      <w:numFmt w:val="bullet"/>
      <w:lvlText w:val=""/>
      <w:lvlJc w:val="left"/>
      <w:pPr>
        <w:ind w:left="720" w:hanging="360"/>
      </w:pPr>
      <w:rPr>
        <w:rFonts w:ascii="Symbol" w:eastAsia="Calibr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4F1744"/>
    <w:multiLevelType w:val="hybridMultilevel"/>
    <w:tmpl w:val="73DC2378"/>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9" w15:restartNumberingAfterBreak="0">
    <w:nsid w:val="62F35559"/>
    <w:multiLevelType w:val="multilevel"/>
    <w:tmpl w:val="FA704580"/>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645E3421"/>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4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3" w15:restartNumberingAfterBreak="0">
    <w:nsid w:val="75C6766B"/>
    <w:multiLevelType w:val="hybridMultilevel"/>
    <w:tmpl w:val="5C720348"/>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7141077"/>
    <w:multiLevelType w:val="multilevel"/>
    <w:tmpl w:val="D4A2036E"/>
    <w:lvl w:ilvl="0">
      <w:start w:val="1"/>
      <w:numFmt w:val="decimal"/>
      <w:lvlText w:val="%1."/>
      <w:lvlJc w:val="left"/>
      <w:pPr>
        <w:ind w:left="360" w:hanging="360"/>
      </w:pPr>
      <w:rPr>
        <w:rFonts w:eastAsiaTheme="minorEastAsia"/>
      </w:rPr>
    </w:lvl>
    <w:lvl w:ilvl="1">
      <w:start w:val="1"/>
      <w:numFmt w:val="decimal"/>
      <w:lvlText w:val="%1.%2."/>
      <w:lvlJc w:val="left"/>
      <w:pPr>
        <w:ind w:left="1287" w:hanging="720"/>
      </w:pPr>
      <w:rPr>
        <w:rFonts w:eastAsiaTheme="minorEastAsia"/>
      </w:rPr>
    </w:lvl>
    <w:lvl w:ilvl="2">
      <w:start w:val="1"/>
      <w:numFmt w:val="decimal"/>
      <w:lvlText w:val="%1.%2.%3."/>
      <w:lvlJc w:val="left"/>
      <w:pPr>
        <w:ind w:left="1854" w:hanging="720"/>
      </w:pPr>
      <w:rPr>
        <w:rFonts w:eastAsiaTheme="minorEastAsia"/>
      </w:rPr>
    </w:lvl>
    <w:lvl w:ilvl="3">
      <w:start w:val="1"/>
      <w:numFmt w:val="decimal"/>
      <w:lvlText w:val="%1.%2.%3.%4."/>
      <w:lvlJc w:val="left"/>
      <w:pPr>
        <w:ind w:left="2781" w:hanging="1080"/>
      </w:pPr>
      <w:rPr>
        <w:rFonts w:eastAsiaTheme="minorEastAsia"/>
      </w:rPr>
    </w:lvl>
    <w:lvl w:ilvl="4">
      <w:start w:val="1"/>
      <w:numFmt w:val="decimal"/>
      <w:lvlText w:val="%1.%2.%3.%4.%5."/>
      <w:lvlJc w:val="left"/>
      <w:pPr>
        <w:ind w:left="3348" w:hanging="1080"/>
      </w:pPr>
      <w:rPr>
        <w:rFonts w:eastAsiaTheme="minorEastAsia"/>
      </w:rPr>
    </w:lvl>
    <w:lvl w:ilvl="5">
      <w:start w:val="1"/>
      <w:numFmt w:val="decimal"/>
      <w:lvlText w:val="%1.%2.%3.%4.%5.%6."/>
      <w:lvlJc w:val="left"/>
      <w:pPr>
        <w:ind w:left="4275" w:hanging="1440"/>
      </w:pPr>
      <w:rPr>
        <w:rFonts w:eastAsiaTheme="minorEastAsia"/>
      </w:rPr>
    </w:lvl>
    <w:lvl w:ilvl="6">
      <w:start w:val="1"/>
      <w:numFmt w:val="decimal"/>
      <w:lvlText w:val="%1.%2.%3.%4.%5.%6.%7."/>
      <w:lvlJc w:val="left"/>
      <w:pPr>
        <w:ind w:left="5202" w:hanging="1800"/>
      </w:pPr>
      <w:rPr>
        <w:rFonts w:eastAsiaTheme="minorEastAsia"/>
      </w:rPr>
    </w:lvl>
    <w:lvl w:ilvl="7">
      <w:start w:val="1"/>
      <w:numFmt w:val="decimal"/>
      <w:lvlText w:val="%1.%2.%3.%4.%5.%6.%7.%8."/>
      <w:lvlJc w:val="left"/>
      <w:pPr>
        <w:ind w:left="5769" w:hanging="1800"/>
      </w:pPr>
      <w:rPr>
        <w:rFonts w:eastAsiaTheme="minorEastAsia"/>
      </w:rPr>
    </w:lvl>
    <w:lvl w:ilvl="8">
      <w:start w:val="1"/>
      <w:numFmt w:val="decimal"/>
      <w:lvlText w:val="%1.%2.%3.%4.%5.%6.%7.%8.%9."/>
      <w:lvlJc w:val="left"/>
      <w:pPr>
        <w:ind w:left="6696" w:hanging="2160"/>
      </w:pPr>
      <w:rPr>
        <w:rFonts w:eastAsiaTheme="minorEastAsia"/>
      </w:rPr>
    </w:lvl>
  </w:abstractNum>
  <w:abstractNum w:abstractNumId="45" w15:restartNumberingAfterBreak="0">
    <w:nsid w:val="78256EC2"/>
    <w:multiLevelType w:val="hybridMultilevel"/>
    <w:tmpl w:val="37C045DC"/>
    <w:lvl w:ilvl="0" w:tplc="758C1370">
      <w:start w:val="1"/>
      <w:numFmt w:val="decimal"/>
      <w:lvlText w:val="2.%1"/>
      <w:lvlJc w:val="left"/>
      <w:pPr>
        <w:ind w:left="672"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AD76FD2"/>
    <w:multiLevelType w:val="hybridMultilevel"/>
    <w:tmpl w:val="1A64CFC8"/>
    <w:lvl w:ilvl="0" w:tplc="464C269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D8D674E"/>
    <w:multiLevelType w:val="hybridMultilevel"/>
    <w:tmpl w:val="BA3ADA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7"/>
  </w:num>
  <w:num w:numId="2">
    <w:abstractNumId w:val="15"/>
  </w:num>
  <w:num w:numId="3">
    <w:abstractNumId w:val="33"/>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40"/>
  </w:num>
  <w:num w:numId="7">
    <w:abstractNumId w:val="10"/>
  </w:num>
  <w:num w:numId="8">
    <w:abstractNumId w:val="3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5"/>
  </w:num>
  <w:num w:numId="14">
    <w:abstractNumId w:val="16"/>
  </w:num>
  <w:num w:numId="15">
    <w:abstractNumId w:val="11"/>
  </w:num>
  <w:num w:numId="16">
    <w:abstractNumId w:val="23"/>
  </w:num>
  <w:num w:numId="17">
    <w:abstractNumId w:val="19"/>
  </w:num>
  <w:num w:numId="18">
    <w:abstractNumId w:val="47"/>
  </w:num>
  <w:num w:numId="19">
    <w:abstractNumId w:val="6"/>
  </w:num>
  <w:num w:numId="20">
    <w:abstractNumId w:val="20"/>
  </w:num>
  <w:num w:numId="21">
    <w:abstractNumId w:val="31"/>
  </w:num>
  <w:num w:numId="22">
    <w:abstractNumId w:val="46"/>
  </w:num>
  <w:num w:numId="23">
    <w:abstractNumId w:val="1"/>
  </w:num>
  <w:num w:numId="24">
    <w:abstractNumId w:val="42"/>
  </w:num>
  <w:num w:numId="25">
    <w:abstractNumId w:val="41"/>
  </w:num>
  <w:num w:numId="26">
    <w:abstractNumId w:val="29"/>
  </w:num>
  <w:num w:numId="27">
    <w:abstractNumId w:val="34"/>
  </w:num>
  <w:num w:numId="28">
    <w:abstractNumId w:val="18"/>
  </w:num>
  <w:num w:numId="29">
    <w:abstractNumId w:val="7"/>
  </w:num>
  <w:num w:numId="30">
    <w:abstractNumId w:val="48"/>
  </w:num>
  <w:num w:numId="31">
    <w:abstractNumId w:val="12"/>
  </w:num>
  <w:num w:numId="32">
    <w:abstractNumId w:val="9"/>
  </w:num>
  <w:num w:numId="33">
    <w:abstractNumId w:val="43"/>
  </w:num>
  <w:num w:numId="34">
    <w:abstractNumId w:val="14"/>
  </w:num>
  <w:num w:numId="35">
    <w:abstractNumId w:val="4"/>
  </w:num>
  <w:num w:numId="36">
    <w:abstractNumId w:val="8"/>
  </w:num>
  <w:num w:numId="37">
    <w:abstractNumId w:val="26"/>
  </w:num>
  <w:num w:numId="38">
    <w:abstractNumId w:val="2"/>
  </w:num>
  <w:num w:numId="39">
    <w:abstractNumId w:val="45"/>
  </w:num>
  <w:num w:numId="40">
    <w:abstractNumId w:val="3"/>
  </w:num>
  <w:num w:numId="41">
    <w:abstractNumId w:val="39"/>
  </w:num>
  <w:num w:numId="42">
    <w:abstractNumId w:val="22"/>
  </w:num>
  <w:num w:numId="43">
    <w:abstractNumId w:val="5"/>
  </w:num>
  <w:num w:numId="44">
    <w:abstractNumId w:val="36"/>
  </w:num>
  <w:num w:numId="45">
    <w:abstractNumId w:val="13"/>
  </w:num>
  <w:num w:numId="46">
    <w:abstractNumId w:val="24"/>
  </w:num>
  <w:num w:numId="47">
    <w:abstractNumId w:val="32"/>
  </w:num>
  <w:num w:numId="48">
    <w:abstractNumId w:val="21"/>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CE3B92"/>
    <w:rsid w:val="000041AE"/>
    <w:rsid w:val="00005C5D"/>
    <w:rsid w:val="00010F43"/>
    <w:rsid w:val="000112EE"/>
    <w:rsid w:val="0001419D"/>
    <w:rsid w:val="000142B2"/>
    <w:rsid w:val="00014E3F"/>
    <w:rsid w:val="00015236"/>
    <w:rsid w:val="0001651D"/>
    <w:rsid w:val="00017660"/>
    <w:rsid w:val="00020261"/>
    <w:rsid w:val="00020569"/>
    <w:rsid w:val="00024C82"/>
    <w:rsid w:val="00024DE4"/>
    <w:rsid w:val="00031AE0"/>
    <w:rsid w:val="00033145"/>
    <w:rsid w:val="00035565"/>
    <w:rsid w:val="000444DB"/>
    <w:rsid w:val="00046119"/>
    <w:rsid w:val="000462BD"/>
    <w:rsid w:val="00046FEE"/>
    <w:rsid w:val="0005219A"/>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4EA"/>
    <w:rsid w:val="00077847"/>
    <w:rsid w:val="00081E47"/>
    <w:rsid w:val="000866F6"/>
    <w:rsid w:val="00087201"/>
    <w:rsid w:val="00087474"/>
    <w:rsid w:val="00090864"/>
    <w:rsid w:val="000927AC"/>
    <w:rsid w:val="00093D9C"/>
    <w:rsid w:val="00094424"/>
    <w:rsid w:val="00094680"/>
    <w:rsid w:val="00096A37"/>
    <w:rsid w:val="000A3621"/>
    <w:rsid w:val="000A4366"/>
    <w:rsid w:val="000A4C8C"/>
    <w:rsid w:val="000A573C"/>
    <w:rsid w:val="000A62CA"/>
    <w:rsid w:val="000A64EB"/>
    <w:rsid w:val="000B4158"/>
    <w:rsid w:val="000B5280"/>
    <w:rsid w:val="000B5430"/>
    <w:rsid w:val="000B57CE"/>
    <w:rsid w:val="000B5827"/>
    <w:rsid w:val="000B6196"/>
    <w:rsid w:val="000B6304"/>
    <w:rsid w:val="000C07AD"/>
    <w:rsid w:val="000C2E9F"/>
    <w:rsid w:val="000C47B9"/>
    <w:rsid w:val="000C6F3C"/>
    <w:rsid w:val="000D1EE2"/>
    <w:rsid w:val="000D45E7"/>
    <w:rsid w:val="000D5544"/>
    <w:rsid w:val="000D563E"/>
    <w:rsid w:val="000E0782"/>
    <w:rsid w:val="000E105C"/>
    <w:rsid w:val="000E270D"/>
    <w:rsid w:val="000E68FB"/>
    <w:rsid w:val="000E7124"/>
    <w:rsid w:val="000F0810"/>
    <w:rsid w:val="000F0ADC"/>
    <w:rsid w:val="000F16AF"/>
    <w:rsid w:val="000F27B1"/>
    <w:rsid w:val="000F2D96"/>
    <w:rsid w:val="000F3B53"/>
    <w:rsid w:val="000F7564"/>
    <w:rsid w:val="00100245"/>
    <w:rsid w:val="001023C7"/>
    <w:rsid w:val="00104754"/>
    <w:rsid w:val="00106CF2"/>
    <w:rsid w:val="00106F29"/>
    <w:rsid w:val="00110090"/>
    <w:rsid w:val="00111575"/>
    <w:rsid w:val="00111A24"/>
    <w:rsid w:val="001139DD"/>
    <w:rsid w:val="00122822"/>
    <w:rsid w:val="001232A8"/>
    <w:rsid w:val="00123418"/>
    <w:rsid w:val="0012503D"/>
    <w:rsid w:val="0012594D"/>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5F7D"/>
    <w:rsid w:val="00147213"/>
    <w:rsid w:val="00147897"/>
    <w:rsid w:val="00147F61"/>
    <w:rsid w:val="001517E9"/>
    <w:rsid w:val="00152AA4"/>
    <w:rsid w:val="00153206"/>
    <w:rsid w:val="001533F3"/>
    <w:rsid w:val="00153877"/>
    <w:rsid w:val="001560D1"/>
    <w:rsid w:val="0015616A"/>
    <w:rsid w:val="00156B62"/>
    <w:rsid w:val="0016444C"/>
    <w:rsid w:val="001644F5"/>
    <w:rsid w:val="001653DE"/>
    <w:rsid w:val="00165954"/>
    <w:rsid w:val="0016629E"/>
    <w:rsid w:val="00166D40"/>
    <w:rsid w:val="00166E3B"/>
    <w:rsid w:val="00172118"/>
    <w:rsid w:val="00175085"/>
    <w:rsid w:val="00177203"/>
    <w:rsid w:val="00180318"/>
    <w:rsid w:val="0018051A"/>
    <w:rsid w:val="00181C37"/>
    <w:rsid w:val="00183205"/>
    <w:rsid w:val="0018466F"/>
    <w:rsid w:val="0018475F"/>
    <w:rsid w:val="00185E7A"/>
    <w:rsid w:val="00186F88"/>
    <w:rsid w:val="0018706E"/>
    <w:rsid w:val="00187DB7"/>
    <w:rsid w:val="00194D91"/>
    <w:rsid w:val="00194FBE"/>
    <w:rsid w:val="00195046"/>
    <w:rsid w:val="001951FD"/>
    <w:rsid w:val="001A06B4"/>
    <w:rsid w:val="001A1BBF"/>
    <w:rsid w:val="001A1EAA"/>
    <w:rsid w:val="001A4341"/>
    <w:rsid w:val="001A6F74"/>
    <w:rsid w:val="001A7819"/>
    <w:rsid w:val="001A7F21"/>
    <w:rsid w:val="001B04B7"/>
    <w:rsid w:val="001B1A06"/>
    <w:rsid w:val="001B408C"/>
    <w:rsid w:val="001B4C62"/>
    <w:rsid w:val="001B7E8D"/>
    <w:rsid w:val="001C2056"/>
    <w:rsid w:val="001C3E96"/>
    <w:rsid w:val="001C47A4"/>
    <w:rsid w:val="001C4F7E"/>
    <w:rsid w:val="001C4FCC"/>
    <w:rsid w:val="001D1395"/>
    <w:rsid w:val="001D1CF7"/>
    <w:rsid w:val="001D218E"/>
    <w:rsid w:val="001D219D"/>
    <w:rsid w:val="001D2E0A"/>
    <w:rsid w:val="001D4312"/>
    <w:rsid w:val="001D6D43"/>
    <w:rsid w:val="001E04E5"/>
    <w:rsid w:val="001E14C9"/>
    <w:rsid w:val="001E1D65"/>
    <w:rsid w:val="001E2815"/>
    <w:rsid w:val="001E2D91"/>
    <w:rsid w:val="001E2E3D"/>
    <w:rsid w:val="001E2FA4"/>
    <w:rsid w:val="001E51F4"/>
    <w:rsid w:val="001E546C"/>
    <w:rsid w:val="001E6604"/>
    <w:rsid w:val="001E6C36"/>
    <w:rsid w:val="001F04FD"/>
    <w:rsid w:val="001F0A53"/>
    <w:rsid w:val="001F395A"/>
    <w:rsid w:val="001F3C77"/>
    <w:rsid w:val="001F5FEF"/>
    <w:rsid w:val="00200234"/>
    <w:rsid w:val="0020198F"/>
    <w:rsid w:val="00204ABC"/>
    <w:rsid w:val="00204CA5"/>
    <w:rsid w:val="002056F9"/>
    <w:rsid w:val="00207737"/>
    <w:rsid w:val="00207DF4"/>
    <w:rsid w:val="00212446"/>
    <w:rsid w:val="00214472"/>
    <w:rsid w:val="00214FCD"/>
    <w:rsid w:val="0021667B"/>
    <w:rsid w:val="00221740"/>
    <w:rsid w:val="00222CD0"/>
    <w:rsid w:val="00223208"/>
    <w:rsid w:val="0023010E"/>
    <w:rsid w:val="002311DF"/>
    <w:rsid w:val="002321DC"/>
    <w:rsid w:val="00233320"/>
    <w:rsid w:val="002344F6"/>
    <w:rsid w:val="002348FA"/>
    <w:rsid w:val="002352AC"/>
    <w:rsid w:val="00236F46"/>
    <w:rsid w:val="002375B4"/>
    <w:rsid w:val="00241C79"/>
    <w:rsid w:val="002434AE"/>
    <w:rsid w:val="00243F9E"/>
    <w:rsid w:val="002450A7"/>
    <w:rsid w:val="00245C34"/>
    <w:rsid w:val="002464B8"/>
    <w:rsid w:val="002520A1"/>
    <w:rsid w:val="00253CF2"/>
    <w:rsid w:val="00254E84"/>
    <w:rsid w:val="002573AA"/>
    <w:rsid w:val="00257BD3"/>
    <w:rsid w:val="00262306"/>
    <w:rsid w:val="002629E5"/>
    <w:rsid w:val="002670BF"/>
    <w:rsid w:val="00267111"/>
    <w:rsid w:val="00267926"/>
    <w:rsid w:val="002746B2"/>
    <w:rsid w:val="002759C1"/>
    <w:rsid w:val="00276900"/>
    <w:rsid w:val="0027738D"/>
    <w:rsid w:val="00277FF2"/>
    <w:rsid w:val="00280BB4"/>
    <w:rsid w:val="00281557"/>
    <w:rsid w:val="00281EC7"/>
    <w:rsid w:val="00286A59"/>
    <w:rsid w:val="002871E8"/>
    <w:rsid w:val="002903DA"/>
    <w:rsid w:val="0029325C"/>
    <w:rsid w:val="0029388A"/>
    <w:rsid w:val="00293A05"/>
    <w:rsid w:val="00295DD1"/>
    <w:rsid w:val="002A4758"/>
    <w:rsid w:val="002A4843"/>
    <w:rsid w:val="002A4F18"/>
    <w:rsid w:val="002A5FD4"/>
    <w:rsid w:val="002A729F"/>
    <w:rsid w:val="002A7789"/>
    <w:rsid w:val="002B03A5"/>
    <w:rsid w:val="002B0987"/>
    <w:rsid w:val="002B0AC8"/>
    <w:rsid w:val="002B1713"/>
    <w:rsid w:val="002B1946"/>
    <w:rsid w:val="002B1B7D"/>
    <w:rsid w:val="002B24D0"/>
    <w:rsid w:val="002B338B"/>
    <w:rsid w:val="002B62B7"/>
    <w:rsid w:val="002B6486"/>
    <w:rsid w:val="002B7E45"/>
    <w:rsid w:val="002C3991"/>
    <w:rsid w:val="002C4413"/>
    <w:rsid w:val="002C57C7"/>
    <w:rsid w:val="002C5C32"/>
    <w:rsid w:val="002C722C"/>
    <w:rsid w:val="002C7DAC"/>
    <w:rsid w:val="002D01D9"/>
    <w:rsid w:val="002D1133"/>
    <w:rsid w:val="002D130A"/>
    <w:rsid w:val="002D136C"/>
    <w:rsid w:val="002D3797"/>
    <w:rsid w:val="002D381F"/>
    <w:rsid w:val="002E0CAD"/>
    <w:rsid w:val="002E3CC9"/>
    <w:rsid w:val="002E3DEB"/>
    <w:rsid w:val="002E545E"/>
    <w:rsid w:val="002E6724"/>
    <w:rsid w:val="002E7675"/>
    <w:rsid w:val="002F105C"/>
    <w:rsid w:val="002F13C1"/>
    <w:rsid w:val="002F1A42"/>
    <w:rsid w:val="002F45F9"/>
    <w:rsid w:val="002F5EC9"/>
    <w:rsid w:val="002F7A9D"/>
    <w:rsid w:val="0030055B"/>
    <w:rsid w:val="003033E8"/>
    <w:rsid w:val="00303C45"/>
    <w:rsid w:val="00306D5A"/>
    <w:rsid w:val="003071E4"/>
    <w:rsid w:val="00310821"/>
    <w:rsid w:val="0031310B"/>
    <w:rsid w:val="003136D8"/>
    <w:rsid w:val="00313B75"/>
    <w:rsid w:val="00313D90"/>
    <w:rsid w:val="0031400F"/>
    <w:rsid w:val="003165C1"/>
    <w:rsid w:val="00316949"/>
    <w:rsid w:val="00316EA6"/>
    <w:rsid w:val="00316EE0"/>
    <w:rsid w:val="00321DE7"/>
    <w:rsid w:val="00322F24"/>
    <w:rsid w:val="00327598"/>
    <w:rsid w:val="0033024D"/>
    <w:rsid w:val="0033088E"/>
    <w:rsid w:val="00332369"/>
    <w:rsid w:val="00333AD6"/>
    <w:rsid w:val="00336021"/>
    <w:rsid w:val="00337747"/>
    <w:rsid w:val="00337FAB"/>
    <w:rsid w:val="00340787"/>
    <w:rsid w:val="003433B7"/>
    <w:rsid w:val="0034363D"/>
    <w:rsid w:val="00343787"/>
    <w:rsid w:val="00345618"/>
    <w:rsid w:val="00345C97"/>
    <w:rsid w:val="00345FF8"/>
    <w:rsid w:val="00352D65"/>
    <w:rsid w:val="003543F6"/>
    <w:rsid w:val="003560DB"/>
    <w:rsid w:val="003611E7"/>
    <w:rsid w:val="003612E2"/>
    <w:rsid w:val="003616D4"/>
    <w:rsid w:val="00363891"/>
    <w:rsid w:val="00364DC8"/>
    <w:rsid w:val="00370D3B"/>
    <w:rsid w:val="00372404"/>
    <w:rsid w:val="00373E04"/>
    <w:rsid w:val="003757ED"/>
    <w:rsid w:val="00377238"/>
    <w:rsid w:val="00377E21"/>
    <w:rsid w:val="003809F0"/>
    <w:rsid w:val="0038181E"/>
    <w:rsid w:val="0038377C"/>
    <w:rsid w:val="003838C2"/>
    <w:rsid w:val="0038400E"/>
    <w:rsid w:val="00384791"/>
    <w:rsid w:val="003850F9"/>
    <w:rsid w:val="003901A8"/>
    <w:rsid w:val="003907AC"/>
    <w:rsid w:val="0039085C"/>
    <w:rsid w:val="0039178D"/>
    <w:rsid w:val="003945ED"/>
    <w:rsid w:val="0039550A"/>
    <w:rsid w:val="003964B1"/>
    <w:rsid w:val="00396D0D"/>
    <w:rsid w:val="0039705A"/>
    <w:rsid w:val="00397CE5"/>
    <w:rsid w:val="003A3861"/>
    <w:rsid w:val="003A4107"/>
    <w:rsid w:val="003A5D02"/>
    <w:rsid w:val="003A5FB7"/>
    <w:rsid w:val="003B2665"/>
    <w:rsid w:val="003B3343"/>
    <w:rsid w:val="003B4619"/>
    <w:rsid w:val="003B7179"/>
    <w:rsid w:val="003C0187"/>
    <w:rsid w:val="003C0688"/>
    <w:rsid w:val="003C105E"/>
    <w:rsid w:val="003C10C9"/>
    <w:rsid w:val="003C34E5"/>
    <w:rsid w:val="003C3653"/>
    <w:rsid w:val="003C3CE8"/>
    <w:rsid w:val="003C735F"/>
    <w:rsid w:val="003D0D67"/>
    <w:rsid w:val="003D1E18"/>
    <w:rsid w:val="003D591F"/>
    <w:rsid w:val="003D70E8"/>
    <w:rsid w:val="003D744A"/>
    <w:rsid w:val="003E0195"/>
    <w:rsid w:val="003E0D1A"/>
    <w:rsid w:val="003F2637"/>
    <w:rsid w:val="003F5F92"/>
    <w:rsid w:val="003F685A"/>
    <w:rsid w:val="003F770B"/>
    <w:rsid w:val="00403567"/>
    <w:rsid w:val="00413591"/>
    <w:rsid w:val="00413D31"/>
    <w:rsid w:val="004150B0"/>
    <w:rsid w:val="0041512A"/>
    <w:rsid w:val="00415AB0"/>
    <w:rsid w:val="0041628D"/>
    <w:rsid w:val="00417950"/>
    <w:rsid w:val="00421AE9"/>
    <w:rsid w:val="00422B32"/>
    <w:rsid w:val="00423C01"/>
    <w:rsid w:val="00424DF2"/>
    <w:rsid w:val="00425CCF"/>
    <w:rsid w:val="00425F0A"/>
    <w:rsid w:val="0042790A"/>
    <w:rsid w:val="00430A0B"/>
    <w:rsid w:val="00431321"/>
    <w:rsid w:val="004316EF"/>
    <w:rsid w:val="00431B46"/>
    <w:rsid w:val="00432833"/>
    <w:rsid w:val="00432F8D"/>
    <w:rsid w:val="00434C59"/>
    <w:rsid w:val="004359A1"/>
    <w:rsid w:val="004365C7"/>
    <w:rsid w:val="00440AB7"/>
    <w:rsid w:val="00441553"/>
    <w:rsid w:val="00444162"/>
    <w:rsid w:val="00444A4B"/>
    <w:rsid w:val="0044780B"/>
    <w:rsid w:val="00450B82"/>
    <w:rsid w:val="00452137"/>
    <w:rsid w:val="00454488"/>
    <w:rsid w:val="00456090"/>
    <w:rsid w:val="00456795"/>
    <w:rsid w:val="00464CFE"/>
    <w:rsid w:val="00466BBC"/>
    <w:rsid w:val="00470D33"/>
    <w:rsid w:val="00474C63"/>
    <w:rsid w:val="00480AAE"/>
    <w:rsid w:val="00480B03"/>
    <w:rsid w:val="004810EE"/>
    <w:rsid w:val="004827EE"/>
    <w:rsid w:val="00482D81"/>
    <w:rsid w:val="004837C5"/>
    <w:rsid w:val="00484757"/>
    <w:rsid w:val="00485D11"/>
    <w:rsid w:val="00485E57"/>
    <w:rsid w:val="00485ECC"/>
    <w:rsid w:val="00487BD5"/>
    <w:rsid w:val="004913FA"/>
    <w:rsid w:val="0049414E"/>
    <w:rsid w:val="004A14BB"/>
    <w:rsid w:val="004A2191"/>
    <w:rsid w:val="004A3A96"/>
    <w:rsid w:val="004A3D83"/>
    <w:rsid w:val="004A3E1D"/>
    <w:rsid w:val="004B0574"/>
    <w:rsid w:val="004B1B2F"/>
    <w:rsid w:val="004B28BB"/>
    <w:rsid w:val="004B2902"/>
    <w:rsid w:val="004B4802"/>
    <w:rsid w:val="004B55E7"/>
    <w:rsid w:val="004C0DA6"/>
    <w:rsid w:val="004C223B"/>
    <w:rsid w:val="004C3E1A"/>
    <w:rsid w:val="004C5732"/>
    <w:rsid w:val="004D235B"/>
    <w:rsid w:val="004D25E1"/>
    <w:rsid w:val="004D2F61"/>
    <w:rsid w:val="004D3924"/>
    <w:rsid w:val="004D53C1"/>
    <w:rsid w:val="004D601D"/>
    <w:rsid w:val="004D6447"/>
    <w:rsid w:val="004D714A"/>
    <w:rsid w:val="004D789D"/>
    <w:rsid w:val="004E01F3"/>
    <w:rsid w:val="004E1D7D"/>
    <w:rsid w:val="004E3A70"/>
    <w:rsid w:val="004E4049"/>
    <w:rsid w:val="004E43A3"/>
    <w:rsid w:val="004E5043"/>
    <w:rsid w:val="004E554F"/>
    <w:rsid w:val="004E6643"/>
    <w:rsid w:val="004E6D7C"/>
    <w:rsid w:val="004E72E9"/>
    <w:rsid w:val="004F20EE"/>
    <w:rsid w:val="005014A6"/>
    <w:rsid w:val="005016F4"/>
    <w:rsid w:val="00501FF5"/>
    <w:rsid w:val="005023F3"/>
    <w:rsid w:val="00503E04"/>
    <w:rsid w:val="00505FBB"/>
    <w:rsid w:val="0050620D"/>
    <w:rsid w:val="005068F0"/>
    <w:rsid w:val="00510109"/>
    <w:rsid w:val="00510166"/>
    <w:rsid w:val="005101DB"/>
    <w:rsid w:val="00515962"/>
    <w:rsid w:val="00516379"/>
    <w:rsid w:val="005219BD"/>
    <w:rsid w:val="00521D4B"/>
    <w:rsid w:val="00521DFF"/>
    <w:rsid w:val="005240A0"/>
    <w:rsid w:val="0052485E"/>
    <w:rsid w:val="00527132"/>
    <w:rsid w:val="00532D5C"/>
    <w:rsid w:val="005360F6"/>
    <w:rsid w:val="005361C2"/>
    <w:rsid w:val="005402F1"/>
    <w:rsid w:val="00542B15"/>
    <w:rsid w:val="005451EF"/>
    <w:rsid w:val="0054564E"/>
    <w:rsid w:val="0054706E"/>
    <w:rsid w:val="00547A16"/>
    <w:rsid w:val="00547BE3"/>
    <w:rsid w:val="005514EC"/>
    <w:rsid w:val="005539DB"/>
    <w:rsid w:val="00553E9E"/>
    <w:rsid w:val="0055435B"/>
    <w:rsid w:val="005568CD"/>
    <w:rsid w:val="00556FA7"/>
    <w:rsid w:val="0056489D"/>
    <w:rsid w:val="00566A09"/>
    <w:rsid w:val="00567FA6"/>
    <w:rsid w:val="00571E2C"/>
    <w:rsid w:val="00573B5C"/>
    <w:rsid w:val="0057460C"/>
    <w:rsid w:val="00575F82"/>
    <w:rsid w:val="00576F08"/>
    <w:rsid w:val="005771C4"/>
    <w:rsid w:val="00580A1D"/>
    <w:rsid w:val="00585251"/>
    <w:rsid w:val="00586CD3"/>
    <w:rsid w:val="005870EF"/>
    <w:rsid w:val="00592EA1"/>
    <w:rsid w:val="00594977"/>
    <w:rsid w:val="00596491"/>
    <w:rsid w:val="00596B15"/>
    <w:rsid w:val="00596B47"/>
    <w:rsid w:val="00596EA7"/>
    <w:rsid w:val="005A0090"/>
    <w:rsid w:val="005A09C4"/>
    <w:rsid w:val="005A1629"/>
    <w:rsid w:val="005A16FE"/>
    <w:rsid w:val="005A1B7E"/>
    <w:rsid w:val="005A1DA6"/>
    <w:rsid w:val="005A2B3F"/>
    <w:rsid w:val="005A33A7"/>
    <w:rsid w:val="005A4738"/>
    <w:rsid w:val="005A4821"/>
    <w:rsid w:val="005A7B75"/>
    <w:rsid w:val="005B08D5"/>
    <w:rsid w:val="005B3885"/>
    <w:rsid w:val="005B50A6"/>
    <w:rsid w:val="005B543C"/>
    <w:rsid w:val="005B5A2E"/>
    <w:rsid w:val="005B625C"/>
    <w:rsid w:val="005B6550"/>
    <w:rsid w:val="005B6D78"/>
    <w:rsid w:val="005B7DF4"/>
    <w:rsid w:val="005C0157"/>
    <w:rsid w:val="005C0483"/>
    <w:rsid w:val="005C0527"/>
    <w:rsid w:val="005C08F2"/>
    <w:rsid w:val="005C20AA"/>
    <w:rsid w:val="005C3649"/>
    <w:rsid w:val="005C3C8B"/>
    <w:rsid w:val="005C5AFA"/>
    <w:rsid w:val="005C7BBE"/>
    <w:rsid w:val="005D0CD9"/>
    <w:rsid w:val="005D0DF6"/>
    <w:rsid w:val="005D1C8B"/>
    <w:rsid w:val="005D2253"/>
    <w:rsid w:val="005D308E"/>
    <w:rsid w:val="005D3E06"/>
    <w:rsid w:val="005D52C5"/>
    <w:rsid w:val="005D6553"/>
    <w:rsid w:val="005E0CA0"/>
    <w:rsid w:val="005E3C5B"/>
    <w:rsid w:val="005E4DE4"/>
    <w:rsid w:val="005E54FF"/>
    <w:rsid w:val="005F185C"/>
    <w:rsid w:val="005F3268"/>
    <w:rsid w:val="005F3CB9"/>
    <w:rsid w:val="005F4B99"/>
    <w:rsid w:val="00600A9F"/>
    <w:rsid w:val="006022B0"/>
    <w:rsid w:val="00603066"/>
    <w:rsid w:val="00604DE2"/>
    <w:rsid w:val="00612D79"/>
    <w:rsid w:val="006133CF"/>
    <w:rsid w:val="00613CA6"/>
    <w:rsid w:val="006157A6"/>
    <w:rsid w:val="00615D7A"/>
    <w:rsid w:val="006164EF"/>
    <w:rsid w:val="00616BFC"/>
    <w:rsid w:val="00616C5C"/>
    <w:rsid w:val="00617D3E"/>
    <w:rsid w:val="00623152"/>
    <w:rsid w:val="00623189"/>
    <w:rsid w:val="00623202"/>
    <w:rsid w:val="00626BDC"/>
    <w:rsid w:val="00626CDA"/>
    <w:rsid w:val="00627B02"/>
    <w:rsid w:val="00627E9D"/>
    <w:rsid w:val="006310F0"/>
    <w:rsid w:val="00633733"/>
    <w:rsid w:val="00634D05"/>
    <w:rsid w:val="00636163"/>
    <w:rsid w:val="0063756E"/>
    <w:rsid w:val="00643033"/>
    <w:rsid w:val="006502A7"/>
    <w:rsid w:val="0065088B"/>
    <w:rsid w:val="00650BB0"/>
    <w:rsid w:val="00653110"/>
    <w:rsid w:val="00655A60"/>
    <w:rsid w:val="00655B69"/>
    <w:rsid w:val="00656BDA"/>
    <w:rsid w:val="00656BEC"/>
    <w:rsid w:val="00657DBA"/>
    <w:rsid w:val="0066052D"/>
    <w:rsid w:val="0066310B"/>
    <w:rsid w:val="006639DA"/>
    <w:rsid w:val="006668D8"/>
    <w:rsid w:val="00670C00"/>
    <w:rsid w:val="00674171"/>
    <w:rsid w:val="00676BB3"/>
    <w:rsid w:val="00680B42"/>
    <w:rsid w:val="006814C0"/>
    <w:rsid w:val="006859F5"/>
    <w:rsid w:val="00686406"/>
    <w:rsid w:val="006977AE"/>
    <w:rsid w:val="006A142C"/>
    <w:rsid w:val="006A2933"/>
    <w:rsid w:val="006A3B30"/>
    <w:rsid w:val="006A3B3C"/>
    <w:rsid w:val="006A6143"/>
    <w:rsid w:val="006A6FEA"/>
    <w:rsid w:val="006B096E"/>
    <w:rsid w:val="006B3608"/>
    <w:rsid w:val="006B36B1"/>
    <w:rsid w:val="006B4E21"/>
    <w:rsid w:val="006B59DE"/>
    <w:rsid w:val="006C0DAF"/>
    <w:rsid w:val="006C0EC9"/>
    <w:rsid w:val="006C2568"/>
    <w:rsid w:val="006C3979"/>
    <w:rsid w:val="006C3CAF"/>
    <w:rsid w:val="006C4C51"/>
    <w:rsid w:val="006C5A00"/>
    <w:rsid w:val="006C60D0"/>
    <w:rsid w:val="006C68BE"/>
    <w:rsid w:val="006D09D1"/>
    <w:rsid w:val="006D20C2"/>
    <w:rsid w:val="006D4FE7"/>
    <w:rsid w:val="006D51FB"/>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63B2"/>
    <w:rsid w:val="006F775B"/>
    <w:rsid w:val="007005FD"/>
    <w:rsid w:val="00700BA4"/>
    <w:rsid w:val="0070130A"/>
    <w:rsid w:val="00702D5F"/>
    <w:rsid w:val="00703010"/>
    <w:rsid w:val="007065D9"/>
    <w:rsid w:val="00706DFD"/>
    <w:rsid w:val="0070726F"/>
    <w:rsid w:val="007074AF"/>
    <w:rsid w:val="007108DC"/>
    <w:rsid w:val="007152EB"/>
    <w:rsid w:val="007169B4"/>
    <w:rsid w:val="00716A7E"/>
    <w:rsid w:val="00717BFF"/>
    <w:rsid w:val="00717D6B"/>
    <w:rsid w:val="00720CC8"/>
    <w:rsid w:val="00721619"/>
    <w:rsid w:val="00721E51"/>
    <w:rsid w:val="0072466F"/>
    <w:rsid w:val="00725166"/>
    <w:rsid w:val="007304E9"/>
    <w:rsid w:val="00731AC0"/>
    <w:rsid w:val="0073203F"/>
    <w:rsid w:val="00732271"/>
    <w:rsid w:val="00732CE9"/>
    <w:rsid w:val="0073309D"/>
    <w:rsid w:val="00733F4B"/>
    <w:rsid w:val="007340E2"/>
    <w:rsid w:val="007358CB"/>
    <w:rsid w:val="0073626E"/>
    <w:rsid w:val="00737834"/>
    <w:rsid w:val="00737F53"/>
    <w:rsid w:val="00740290"/>
    <w:rsid w:val="007415DF"/>
    <w:rsid w:val="00741D06"/>
    <w:rsid w:val="00742592"/>
    <w:rsid w:val="00743B5F"/>
    <w:rsid w:val="007448C6"/>
    <w:rsid w:val="00744AE2"/>
    <w:rsid w:val="0074583E"/>
    <w:rsid w:val="00746416"/>
    <w:rsid w:val="007527D2"/>
    <w:rsid w:val="00753809"/>
    <w:rsid w:val="00753C2E"/>
    <w:rsid w:val="007543E8"/>
    <w:rsid w:val="00754578"/>
    <w:rsid w:val="00754DA1"/>
    <w:rsid w:val="007570FA"/>
    <w:rsid w:val="00760021"/>
    <w:rsid w:val="00760C9D"/>
    <w:rsid w:val="00762A60"/>
    <w:rsid w:val="00762DA6"/>
    <w:rsid w:val="00763182"/>
    <w:rsid w:val="00763FE5"/>
    <w:rsid w:val="00765268"/>
    <w:rsid w:val="007659AF"/>
    <w:rsid w:val="00766183"/>
    <w:rsid w:val="007669BA"/>
    <w:rsid w:val="00766B2E"/>
    <w:rsid w:val="007707E7"/>
    <w:rsid w:val="00770F38"/>
    <w:rsid w:val="00771785"/>
    <w:rsid w:val="00772783"/>
    <w:rsid w:val="00773D25"/>
    <w:rsid w:val="007746F7"/>
    <w:rsid w:val="007758FE"/>
    <w:rsid w:val="00776242"/>
    <w:rsid w:val="0078057A"/>
    <w:rsid w:val="00781662"/>
    <w:rsid w:val="0078422A"/>
    <w:rsid w:val="007876ED"/>
    <w:rsid w:val="00792602"/>
    <w:rsid w:val="00794779"/>
    <w:rsid w:val="007947B4"/>
    <w:rsid w:val="00795268"/>
    <w:rsid w:val="00795AB4"/>
    <w:rsid w:val="00797AC9"/>
    <w:rsid w:val="007A01CA"/>
    <w:rsid w:val="007A04BF"/>
    <w:rsid w:val="007A1C0C"/>
    <w:rsid w:val="007A2267"/>
    <w:rsid w:val="007A4BB5"/>
    <w:rsid w:val="007A6656"/>
    <w:rsid w:val="007A69B9"/>
    <w:rsid w:val="007A793C"/>
    <w:rsid w:val="007B0DDB"/>
    <w:rsid w:val="007B2C75"/>
    <w:rsid w:val="007B2C97"/>
    <w:rsid w:val="007B48F5"/>
    <w:rsid w:val="007C0B0F"/>
    <w:rsid w:val="007C127E"/>
    <w:rsid w:val="007C19BD"/>
    <w:rsid w:val="007C2160"/>
    <w:rsid w:val="007C2F1D"/>
    <w:rsid w:val="007C377B"/>
    <w:rsid w:val="007C59EC"/>
    <w:rsid w:val="007C5DCB"/>
    <w:rsid w:val="007C7A4C"/>
    <w:rsid w:val="007D12BA"/>
    <w:rsid w:val="007D4217"/>
    <w:rsid w:val="007D5452"/>
    <w:rsid w:val="007D72FA"/>
    <w:rsid w:val="007D7CBB"/>
    <w:rsid w:val="007E3590"/>
    <w:rsid w:val="007E38ED"/>
    <w:rsid w:val="007E42B4"/>
    <w:rsid w:val="007E5D9C"/>
    <w:rsid w:val="007E6741"/>
    <w:rsid w:val="007E6DC1"/>
    <w:rsid w:val="007E77C0"/>
    <w:rsid w:val="007F1BE5"/>
    <w:rsid w:val="007F290A"/>
    <w:rsid w:val="007F2A27"/>
    <w:rsid w:val="007F2B11"/>
    <w:rsid w:val="007F36B2"/>
    <w:rsid w:val="007F3DE6"/>
    <w:rsid w:val="007F5793"/>
    <w:rsid w:val="00804093"/>
    <w:rsid w:val="00806746"/>
    <w:rsid w:val="00806C5D"/>
    <w:rsid w:val="0081192D"/>
    <w:rsid w:val="00811B24"/>
    <w:rsid w:val="0081309A"/>
    <w:rsid w:val="008132DE"/>
    <w:rsid w:val="00813A10"/>
    <w:rsid w:val="00816834"/>
    <w:rsid w:val="008206B7"/>
    <w:rsid w:val="00820A4C"/>
    <w:rsid w:val="008210D0"/>
    <w:rsid w:val="008221EC"/>
    <w:rsid w:val="008227A9"/>
    <w:rsid w:val="00822DB2"/>
    <w:rsid w:val="008247B8"/>
    <w:rsid w:val="008309CA"/>
    <w:rsid w:val="00831614"/>
    <w:rsid w:val="0083338F"/>
    <w:rsid w:val="00834353"/>
    <w:rsid w:val="0084067E"/>
    <w:rsid w:val="00841425"/>
    <w:rsid w:val="0084376D"/>
    <w:rsid w:val="0084609A"/>
    <w:rsid w:val="00847773"/>
    <w:rsid w:val="00853B2B"/>
    <w:rsid w:val="008559A2"/>
    <w:rsid w:val="00855CB7"/>
    <w:rsid w:val="00862D57"/>
    <w:rsid w:val="0086344E"/>
    <w:rsid w:val="0086381A"/>
    <w:rsid w:val="008643EE"/>
    <w:rsid w:val="00864F60"/>
    <w:rsid w:val="00874641"/>
    <w:rsid w:val="00874815"/>
    <w:rsid w:val="00875ACB"/>
    <w:rsid w:val="008768D5"/>
    <w:rsid w:val="00877D11"/>
    <w:rsid w:val="00880362"/>
    <w:rsid w:val="00881B6C"/>
    <w:rsid w:val="008828CE"/>
    <w:rsid w:val="00884266"/>
    <w:rsid w:val="00884E3B"/>
    <w:rsid w:val="00885231"/>
    <w:rsid w:val="00885290"/>
    <w:rsid w:val="00886AC3"/>
    <w:rsid w:val="00886DAA"/>
    <w:rsid w:val="00887142"/>
    <w:rsid w:val="00887657"/>
    <w:rsid w:val="00887BFE"/>
    <w:rsid w:val="00887D9F"/>
    <w:rsid w:val="00893AFC"/>
    <w:rsid w:val="00893B6C"/>
    <w:rsid w:val="00896697"/>
    <w:rsid w:val="008A0113"/>
    <w:rsid w:val="008A024A"/>
    <w:rsid w:val="008A0AC8"/>
    <w:rsid w:val="008A4AB6"/>
    <w:rsid w:val="008A4CFB"/>
    <w:rsid w:val="008A5D72"/>
    <w:rsid w:val="008A6E1B"/>
    <w:rsid w:val="008A7F2E"/>
    <w:rsid w:val="008B1BEB"/>
    <w:rsid w:val="008B319F"/>
    <w:rsid w:val="008B38D1"/>
    <w:rsid w:val="008B3E62"/>
    <w:rsid w:val="008C11B2"/>
    <w:rsid w:val="008C135A"/>
    <w:rsid w:val="008C18F3"/>
    <w:rsid w:val="008C26DF"/>
    <w:rsid w:val="008C312A"/>
    <w:rsid w:val="008C4EF3"/>
    <w:rsid w:val="008C52FB"/>
    <w:rsid w:val="008C7119"/>
    <w:rsid w:val="008D2E50"/>
    <w:rsid w:val="008D352C"/>
    <w:rsid w:val="008D7862"/>
    <w:rsid w:val="008D78F2"/>
    <w:rsid w:val="008D7BD1"/>
    <w:rsid w:val="008E222D"/>
    <w:rsid w:val="008E26C9"/>
    <w:rsid w:val="008E3EF8"/>
    <w:rsid w:val="008E4661"/>
    <w:rsid w:val="008E575B"/>
    <w:rsid w:val="008E57B6"/>
    <w:rsid w:val="008E7CD0"/>
    <w:rsid w:val="008F0200"/>
    <w:rsid w:val="008F054B"/>
    <w:rsid w:val="008F2237"/>
    <w:rsid w:val="008F6A58"/>
    <w:rsid w:val="00901B04"/>
    <w:rsid w:val="00903949"/>
    <w:rsid w:val="00903F2A"/>
    <w:rsid w:val="00905438"/>
    <w:rsid w:val="0090648C"/>
    <w:rsid w:val="00906B78"/>
    <w:rsid w:val="00910302"/>
    <w:rsid w:val="00912884"/>
    <w:rsid w:val="00912BBE"/>
    <w:rsid w:val="0091304D"/>
    <w:rsid w:val="0091393A"/>
    <w:rsid w:val="009154DE"/>
    <w:rsid w:val="00917057"/>
    <w:rsid w:val="00917EBF"/>
    <w:rsid w:val="0092084F"/>
    <w:rsid w:val="00921D58"/>
    <w:rsid w:val="00926110"/>
    <w:rsid w:val="00927173"/>
    <w:rsid w:val="00927650"/>
    <w:rsid w:val="00927D71"/>
    <w:rsid w:val="00927F17"/>
    <w:rsid w:val="009320F2"/>
    <w:rsid w:val="0093254A"/>
    <w:rsid w:val="00932746"/>
    <w:rsid w:val="00932C0D"/>
    <w:rsid w:val="00934074"/>
    <w:rsid w:val="00937F65"/>
    <w:rsid w:val="0094004E"/>
    <w:rsid w:val="0094265D"/>
    <w:rsid w:val="00945428"/>
    <w:rsid w:val="00945729"/>
    <w:rsid w:val="00945D6C"/>
    <w:rsid w:val="00946D3B"/>
    <w:rsid w:val="00950EA0"/>
    <w:rsid w:val="00950F7F"/>
    <w:rsid w:val="00952EC0"/>
    <w:rsid w:val="00953095"/>
    <w:rsid w:val="00953CBD"/>
    <w:rsid w:val="009543ED"/>
    <w:rsid w:val="00955064"/>
    <w:rsid w:val="00955148"/>
    <w:rsid w:val="00961FEC"/>
    <w:rsid w:val="00962531"/>
    <w:rsid w:val="00964405"/>
    <w:rsid w:val="009657D6"/>
    <w:rsid w:val="00966A05"/>
    <w:rsid w:val="009673F6"/>
    <w:rsid w:val="00971131"/>
    <w:rsid w:val="00974742"/>
    <w:rsid w:val="00975275"/>
    <w:rsid w:val="009768DC"/>
    <w:rsid w:val="00977B0E"/>
    <w:rsid w:val="009801B4"/>
    <w:rsid w:val="00980439"/>
    <w:rsid w:val="00981599"/>
    <w:rsid w:val="009815A1"/>
    <w:rsid w:val="009816DB"/>
    <w:rsid w:val="00984343"/>
    <w:rsid w:val="00987A2B"/>
    <w:rsid w:val="00987D5E"/>
    <w:rsid w:val="00990832"/>
    <w:rsid w:val="009934E3"/>
    <w:rsid w:val="00995247"/>
    <w:rsid w:val="009A06E0"/>
    <w:rsid w:val="009A18F2"/>
    <w:rsid w:val="009A2881"/>
    <w:rsid w:val="009A311A"/>
    <w:rsid w:val="009A5915"/>
    <w:rsid w:val="009A67FC"/>
    <w:rsid w:val="009A7BAF"/>
    <w:rsid w:val="009A7DD4"/>
    <w:rsid w:val="009B0671"/>
    <w:rsid w:val="009B088A"/>
    <w:rsid w:val="009B121B"/>
    <w:rsid w:val="009B27C6"/>
    <w:rsid w:val="009B2C0E"/>
    <w:rsid w:val="009B596E"/>
    <w:rsid w:val="009B5B91"/>
    <w:rsid w:val="009B644F"/>
    <w:rsid w:val="009B6958"/>
    <w:rsid w:val="009C02DB"/>
    <w:rsid w:val="009C0C36"/>
    <w:rsid w:val="009C1165"/>
    <w:rsid w:val="009C4C74"/>
    <w:rsid w:val="009C5407"/>
    <w:rsid w:val="009C5610"/>
    <w:rsid w:val="009C7245"/>
    <w:rsid w:val="009C7F14"/>
    <w:rsid w:val="009D0328"/>
    <w:rsid w:val="009D03E0"/>
    <w:rsid w:val="009D577F"/>
    <w:rsid w:val="009D5C7B"/>
    <w:rsid w:val="009D6D88"/>
    <w:rsid w:val="009E146C"/>
    <w:rsid w:val="009E1BAA"/>
    <w:rsid w:val="009E2122"/>
    <w:rsid w:val="009E22AA"/>
    <w:rsid w:val="009E52EF"/>
    <w:rsid w:val="009E5EAA"/>
    <w:rsid w:val="009E6E78"/>
    <w:rsid w:val="009F08B4"/>
    <w:rsid w:val="009F178D"/>
    <w:rsid w:val="009F185A"/>
    <w:rsid w:val="009F5C64"/>
    <w:rsid w:val="009F5C80"/>
    <w:rsid w:val="009F6C15"/>
    <w:rsid w:val="009F743B"/>
    <w:rsid w:val="00A00B7C"/>
    <w:rsid w:val="00A010D7"/>
    <w:rsid w:val="00A0133C"/>
    <w:rsid w:val="00A10D57"/>
    <w:rsid w:val="00A10E2A"/>
    <w:rsid w:val="00A11BE4"/>
    <w:rsid w:val="00A12250"/>
    <w:rsid w:val="00A12C92"/>
    <w:rsid w:val="00A14240"/>
    <w:rsid w:val="00A143A6"/>
    <w:rsid w:val="00A1507B"/>
    <w:rsid w:val="00A15AAE"/>
    <w:rsid w:val="00A214E4"/>
    <w:rsid w:val="00A21E0D"/>
    <w:rsid w:val="00A23058"/>
    <w:rsid w:val="00A23EA9"/>
    <w:rsid w:val="00A251CA"/>
    <w:rsid w:val="00A2657A"/>
    <w:rsid w:val="00A267EB"/>
    <w:rsid w:val="00A27B22"/>
    <w:rsid w:val="00A30990"/>
    <w:rsid w:val="00A33E51"/>
    <w:rsid w:val="00A36A22"/>
    <w:rsid w:val="00A36FD3"/>
    <w:rsid w:val="00A41EBD"/>
    <w:rsid w:val="00A421E9"/>
    <w:rsid w:val="00A4424E"/>
    <w:rsid w:val="00A44763"/>
    <w:rsid w:val="00A45476"/>
    <w:rsid w:val="00A467A4"/>
    <w:rsid w:val="00A47356"/>
    <w:rsid w:val="00A5144E"/>
    <w:rsid w:val="00A51497"/>
    <w:rsid w:val="00A52B10"/>
    <w:rsid w:val="00A550A3"/>
    <w:rsid w:val="00A567A0"/>
    <w:rsid w:val="00A57962"/>
    <w:rsid w:val="00A62075"/>
    <w:rsid w:val="00A63ED3"/>
    <w:rsid w:val="00A649C1"/>
    <w:rsid w:val="00A64F85"/>
    <w:rsid w:val="00A65590"/>
    <w:rsid w:val="00A65E97"/>
    <w:rsid w:val="00A672EF"/>
    <w:rsid w:val="00A67645"/>
    <w:rsid w:val="00A7129E"/>
    <w:rsid w:val="00A719A4"/>
    <w:rsid w:val="00A722BA"/>
    <w:rsid w:val="00A738BA"/>
    <w:rsid w:val="00A74868"/>
    <w:rsid w:val="00A750B2"/>
    <w:rsid w:val="00A76C2F"/>
    <w:rsid w:val="00A82CE3"/>
    <w:rsid w:val="00A837E5"/>
    <w:rsid w:val="00A86688"/>
    <w:rsid w:val="00A86F03"/>
    <w:rsid w:val="00A90AA1"/>
    <w:rsid w:val="00A91FC3"/>
    <w:rsid w:val="00A95FA3"/>
    <w:rsid w:val="00AA37E5"/>
    <w:rsid w:val="00AA4C0F"/>
    <w:rsid w:val="00AA58CC"/>
    <w:rsid w:val="00AA5C4D"/>
    <w:rsid w:val="00AA785A"/>
    <w:rsid w:val="00AB11E8"/>
    <w:rsid w:val="00AB1BE3"/>
    <w:rsid w:val="00AB1D0E"/>
    <w:rsid w:val="00AB3367"/>
    <w:rsid w:val="00AB426F"/>
    <w:rsid w:val="00AB5FC6"/>
    <w:rsid w:val="00AB6AE6"/>
    <w:rsid w:val="00AC138E"/>
    <w:rsid w:val="00AC1EA0"/>
    <w:rsid w:val="00AC2462"/>
    <w:rsid w:val="00AC42D8"/>
    <w:rsid w:val="00AC4486"/>
    <w:rsid w:val="00AC6FD2"/>
    <w:rsid w:val="00AC7F9B"/>
    <w:rsid w:val="00AD1CE1"/>
    <w:rsid w:val="00AD2FED"/>
    <w:rsid w:val="00AD4689"/>
    <w:rsid w:val="00AD5121"/>
    <w:rsid w:val="00AD5AF6"/>
    <w:rsid w:val="00AD7B48"/>
    <w:rsid w:val="00AD7D31"/>
    <w:rsid w:val="00AD7E80"/>
    <w:rsid w:val="00AE0525"/>
    <w:rsid w:val="00AE1C6C"/>
    <w:rsid w:val="00AE4B8C"/>
    <w:rsid w:val="00AE73A6"/>
    <w:rsid w:val="00AF152B"/>
    <w:rsid w:val="00AF1D2D"/>
    <w:rsid w:val="00AF578C"/>
    <w:rsid w:val="00AF5950"/>
    <w:rsid w:val="00AF754A"/>
    <w:rsid w:val="00B03D11"/>
    <w:rsid w:val="00B04272"/>
    <w:rsid w:val="00B056E6"/>
    <w:rsid w:val="00B06B59"/>
    <w:rsid w:val="00B07464"/>
    <w:rsid w:val="00B11630"/>
    <w:rsid w:val="00B132B6"/>
    <w:rsid w:val="00B14860"/>
    <w:rsid w:val="00B17518"/>
    <w:rsid w:val="00B243F7"/>
    <w:rsid w:val="00B256B3"/>
    <w:rsid w:val="00B25A29"/>
    <w:rsid w:val="00B25BD7"/>
    <w:rsid w:val="00B2693B"/>
    <w:rsid w:val="00B26F7A"/>
    <w:rsid w:val="00B30756"/>
    <w:rsid w:val="00B310FB"/>
    <w:rsid w:val="00B32B73"/>
    <w:rsid w:val="00B32C6C"/>
    <w:rsid w:val="00B35761"/>
    <w:rsid w:val="00B35C0D"/>
    <w:rsid w:val="00B407C6"/>
    <w:rsid w:val="00B41145"/>
    <w:rsid w:val="00B41261"/>
    <w:rsid w:val="00B41D73"/>
    <w:rsid w:val="00B430F2"/>
    <w:rsid w:val="00B43A40"/>
    <w:rsid w:val="00B441EA"/>
    <w:rsid w:val="00B44FBD"/>
    <w:rsid w:val="00B455DA"/>
    <w:rsid w:val="00B45B4C"/>
    <w:rsid w:val="00B464A5"/>
    <w:rsid w:val="00B46D69"/>
    <w:rsid w:val="00B54DE1"/>
    <w:rsid w:val="00B55EAF"/>
    <w:rsid w:val="00B56441"/>
    <w:rsid w:val="00B625FF"/>
    <w:rsid w:val="00B62DD9"/>
    <w:rsid w:val="00B632F1"/>
    <w:rsid w:val="00B64AC0"/>
    <w:rsid w:val="00B66576"/>
    <w:rsid w:val="00B72223"/>
    <w:rsid w:val="00B732A5"/>
    <w:rsid w:val="00B73585"/>
    <w:rsid w:val="00B746FF"/>
    <w:rsid w:val="00B75AAD"/>
    <w:rsid w:val="00B76362"/>
    <w:rsid w:val="00B7732C"/>
    <w:rsid w:val="00B77AAF"/>
    <w:rsid w:val="00B77FB1"/>
    <w:rsid w:val="00B83B66"/>
    <w:rsid w:val="00B86F6C"/>
    <w:rsid w:val="00B91C82"/>
    <w:rsid w:val="00B92493"/>
    <w:rsid w:val="00B951E8"/>
    <w:rsid w:val="00B95B11"/>
    <w:rsid w:val="00BA00F6"/>
    <w:rsid w:val="00BA16E5"/>
    <w:rsid w:val="00BA355B"/>
    <w:rsid w:val="00BA3A4B"/>
    <w:rsid w:val="00BA7EAF"/>
    <w:rsid w:val="00BB066E"/>
    <w:rsid w:val="00BB1114"/>
    <w:rsid w:val="00BB185E"/>
    <w:rsid w:val="00BB1D95"/>
    <w:rsid w:val="00BB2708"/>
    <w:rsid w:val="00BB2CE4"/>
    <w:rsid w:val="00BB4F3F"/>
    <w:rsid w:val="00BB6266"/>
    <w:rsid w:val="00BB7320"/>
    <w:rsid w:val="00BC01A6"/>
    <w:rsid w:val="00BC1AEB"/>
    <w:rsid w:val="00BC3E17"/>
    <w:rsid w:val="00BC424E"/>
    <w:rsid w:val="00BC4C8B"/>
    <w:rsid w:val="00BD0D5E"/>
    <w:rsid w:val="00BD12BF"/>
    <w:rsid w:val="00BD201C"/>
    <w:rsid w:val="00BD70C5"/>
    <w:rsid w:val="00BE08AD"/>
    <w:rsid w:val="00BE1628"/>
    <w:rsid w:val="00BE480D"/>
    <w:rsid w:val="00BE7687"/>
    <w:rsid w:val="00BE78A7"/>
    <w:rsid w:val="00BE7AA4"/>
    <w:rsid w:val="00BE7EFE"/>
    <w:rsid w:val="00BF0ACA"/>
    <w:rsid w:val="00BF0D35"/>
    <w:rsid w:val="00BF5179"/>
    <w:rsid w:val="00BF5A5E"/>
    <w:rsid w:val="00BF6DFA"/>
    <w:rsid w:val="00C0453B"/>
    <w:rsid w:val="00C04EF0"/>
    <w:rsid w:val="00C05D5E"/>
    <w:rsid w:val="00C06074"/>
    <w:rsid w:val="00C06A1A"/>
    <w:rsid w:val="00C06AFA"/>
    <w:rsid w:val="00C12A01"/>
    <w:rsid w:val="00C12CF6"/>
    <w:rsid w:val="00C139BC"/>
    <w:rsid w:val="00C14883"/>
    <w:rsid w:val="00C156D7"/>
    <w:rsid w:val="00C17068"/>
    <w:rsid w:val="00C17435"/>
    <w:rsid w:val="00C17B90"/>
    <w:rsid w:val="00C20243"/>
    <w:rsid w:val="00C24AED"/>
    <w:rsid w:val="00C268A9"/>
    <w:rsid w:val="00C276DA"/>
    <w:rsid w:val="00C27C4C"/>
    <w:rsid w:val="00C305F7"/>
    <w:rsid w:val="00C33531"/>
    <w:rsid w:val="00C34CBF"/>
    <w:rsid w:val="00C34DDB"/>
    <w:rsid w:val="00C37EC6"/>
    <w:rsid w:val="00C40123"/>
    <w:rsid w:val="00C41CAA"/>
    <w:rsid w:val="00C45124"/>
    <w:rsid w:val="00C45AB5"/>
    <w:rsid w:val="00C519EC"/>
    <w:rsid w:val="00C52E41"/>
    <w:rsid w:val="00C54756"/>
    <w:rsid w:val="00C5574A"/>
    <w:rsid w:val="00C570F0"/>
    <w:rsid w:val="00C60D52"/>
    <w:rsid w:val="00C60F4E"/>
    <w:rsid w:val="00C64E7F"/>
    <w:rsid w:val="00C64FEC"/>
    <w:rsid w:val="00C65076"/>
    <w:rsid w:val="00C65212"/>
    <w:rsid w:val="00C65708"/>
    <w:rsid w:val="00C65B4A"/>
    <w:rsid w:val="00C661C4"/>
    <w:rsid w:val="00C6644D"/>
    <w:rsid w:val="00C6776F"/>
    <w:rsid w:val="00C72A5E"/>
    <w:rsid w:val="00C733E3"/>
    <w:rsid w:val="00C73CDF"/>
    <w:rsid w:val="00C801EE"/>
    <w:rsid w:val="00C8061C"/>
    <w:rsid w:val="00C8144D"/>
    <w:rsid w:val="00C825CB"/>
    <w:rsid w:val="00C82D5E"/>
    <w:rsid w:val="00C83271"/>
    <w:rsid w:val="00C83618"/>
    <w:rsid w:val="00C840C1"/>
    <w:rsid w:val="00C84512"/>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49CB"/>
    <w:rsid w:val="00CA7611"/>
    <w:rsid w:val="00CB1372"/>
    <w:rsid w:val="00CB16EF"/>
    <w:rsid w:val="00CB18A2"/>
    <w:rsid w:val="00CB1FB5"/>
    <w:rsid w:val="00CB229B"/>
    <w:rsid w:val="00CC009B"/>
    <w:rsid w:val="00CC1166"/>
    <w:rsid w:val="00CC1B8B"/>
    <w:rsid w:val="00CC23B0"/>
    <w:rsid w:val="00CC2812"/>
    <w:rsid w:val="00CC4623"/>
    <w:rsid w:val="00CC4B92"/>
    <w:rsid w:val="00CC7080"/>
    <w:rsid w:val="00CD05CB"/>
    <w:rsid w:val="00CD09A2"/>
    <w:rsid w:val="00CD16C3"/>
    <w:rsid w:val="00CD1D73"/>
    <w:rsid w:val="00CD1E27"/>
    <w:rsid w:val="00CD1E6B"/>
    <w:rsid w:val="00CD4DD9"/>
    <w:rsid w:val="00CD4EFD"/>
    <w:rsid w:val="00CD55D0"/>
    <w:rsid w:val="00CD58B3"/>
    <w:rsid w:val="00CD681E"/>
    <w:rsid w:val="00CD6B02"/>
    <w:rsid w:val="00CD6B10"/>
    <w:rsid w:val="00CD6CCA"/>
    <w:rsid w:val="00CE250E"/>
    <w:rsid w:val="00CE2D6E"/>
    <w:rsid w:val="00CE3B92"/>
    <w:rsid w:val="00CE42DE"/>
    <w:rsid w:val="00CE6455"/>
    <w:rsid w:val="00CE659B"/>
    <w:rsid w:val="00CE72CF"/>
    <w:rsid w:val="00CF010C"/>
    <w:rsid w:val="00CF1519"/>
    <w:rsid w:val="00CF2430"/>
    <w:rsid w:val="00CF306B"/>
    <w:rsid w:val="00CF333A"/>
    <w:rsid w:val="00CF6E55"/>
    <w:rsid w:val="00D048A7"/>
    <w:rsid w:val="00D063D1"/>
    <w:rsid w:val="00D133F1"/>
    <w:rsid w:val="00D136F6"/>
    <w:rsid w:val="00D146E2"/>
    <w:rsid w:val="00D172D4"/>
    <w:rsid w:val="00D22753"/>
    <w:rsid w:val="00D30BA0"/>
    <w:rsid w:val="00D310DB"/>
    <w:rsid w:val="00D31474"/>
    <w:rsid w:val="00D33B36"/>
    <w:rsid w:val="00D33D84"/>
    <w:rsid w:val="00D33F3C"/>
    <w:rsid w:val="00D3407B"/>
    <w:rsid w:val="00D34AFE"/>
    <w:rsid w:val="00D40589"/>
    <w:rsid w:val="00D415A4"/>
    <w:rsid w:val="00D416C4"/>
    <w:rsid w:val="00D41A23"/>
    <w:rsid w:val="00D42345"/>
    <w:rsid w:val="00D43421"/>
    <w:rsid w:val="00D44F34"/>
    <w:rsid w:val="00D46083"/>
    <w:rsid w:val="00D46255"/>
    <w:rsid w:val="00D47BCB"/>
    <w:rsid w:val="00D50860"/>
    <w:rsid w:val="00D50F10"/>
    <w:rsid w:val="00D52520"/>
    <w:rsid w:val="00D52EAE"/>
    <w:rsid w:val="00D53050"/>
    <w:rsid w:val="00D54D53"/>
    <w:rsid w:val="00D5718B"/>
    <w:rsid w:val="00D60546"/>
    <w:rsid w:val="00D60C8E"/>
    <w:rsid w:val="00D6183E"/>
    <w:rsid w:val="00D6451B"/>
    <w:rsid w:val="00D657E3"/>
    <w:rsid w:val="00D663F9"/>
    <w:rsid w:val="00D66E1A"/>
    <w:rsid w:val="00D71D96"/>
    <w:rsid w:val="00D73679"/>
    <w:rsid w:val="00D73B3C"/>
    <w:rsid w:val="00D74328"/>
    <w:rsid w:val="00D748BE"/>
    <w:rsid w:val="00D7499D"/>
    <w:rsid w:val="00D763BC"/>
    <w:rsid w:val="00D804A4"/>
    <w:rsid w:val="00D83185"/>
    <w:rsid w:val="00D83672"/>
    <w:rsid w:val="00D85CAE"/>
    <w:rsid w:val="00D8635A"/>
    <w:rsid w:val="00D8649A"/>
    <w:rsid w:val="00D919E3"/>
    <w:rsid w:val="00D91E81"/>
    <w:rsid w:val="00D9309D"/>
    <w:rsid w:val="00D931E2"/>
    <w:rsid w:val="00D940DD"/>
    <w:rsid w:val="00D94419"/>
    <w:rsid w:val="00D94DA0"/>
    <w:rsid w:val="00D9575A"/>
    <w:rsid w:val="00D97842"/>
    <w:rsid w:val="00D97BA0"/>
    <w:rsid w:val="00DA117C"/>
    <w:rsid w:val="00DA1220"/>
    <w:rsid w:val="00DA458F"/>
    <w:rsid w:val="00DA53B9"/>
    <w:rsid w:val="00DA57CD"/>
    <w:rsid w:val="00DA5E3C"/>
    <w:rsid w:val="00DB0C5D"/>
    <w:rsid w:val="00DB0E45"/>
    <w:rsid w:val="00DB0F05"/>
    <w:rsid w:val="00DB3B3F"/>
    <w:rsid w:val="00DB3CF8"/>
    <w:rsid w:val="00DB4319"/>
    <w:rsid w:val="00DB5150"/>
    <w:rsid w:val="00DB532F"/>
    <w:rsid w:val="00DB5533"/>
    <w:rsid w:val="00DB5A26"/>
    <w:rsid w:val="00DC0438"/>
    <w:rsid w:val="00DC2A76"/>
    <w:rsid w:val="00DC2ED4"/>
    <w:rsid w:val="00DC5055"/>
    <w:rsid w:val="00DC61B2"/>
    <w:rsid w:val="00DC6F0C"/>
    <w:rsid w:val="00DD05B3"/>
    <w:rsid w:val="00DD1D3D"/>
    <w:rsid w:val="00DD1D79"/>
    <w:rsid w:val="00DD2821"/>
    <w:rsid w:val="00DD3143"/>
    <w:rsid w:val="00DD3189"/>
    <w:rsid w:val="00DD4843"/>
    <w:rsid w:val="00DD6253"/>
    <w:rsid w:val="00DD6A54"/>
    <w:rsid w:val="00DD6D97"/>
    <w:rsid w:val="00DE1457"/>
    <w:rsid w:val="00DE19B2"/>
    <w:rsid w:val="00DE3E56"/>
    <w:rsid w:val="00DE4830"/>
    <w:rsid w:val="00DE6441"/>
    <w:rsid w:val="00DE7224"/>
    <w:rsid w:val="00DE75EF"/>
    <w:rsid w:val="00DF06FD"/>
    <w:rsid w:val="00DF087F"/>
    <w:rsid w:val="00DF14CB"/>
    <w:rsid w:val="00DF20D8"/>
    <w:rsid w:val="00DF3082"/>
    <w:rsid w:val="00DF3A80"/>
    <w:rsid w:val="00DF3C71"/>
    <w:rsid w:val="00DF42A2"/>
    <w:rsid w:val="00DF49E5"/>
    <w:rsid w:val="00DF6053"/>
    <w:rsid w:val="00DF6E5D"/>
    <w:rsid w:val="00E023BF"/>
    <w:rsid w:val="00E036D0"/>
    <w:rsid w:val="00E0637A"/>
    <w:rsid w:val="00E07EB1"/>
    <w:rsid w:val="00E11396"/>
    <w:rsid w:val="00E11546"/>
    <w:rsid w:val="00E12067"/>
    <w:rsid w:val="00E126E5"/>
    <w:rsid w:val="00E13911"/>
    <w:rsid w:val="00E13928"/>
    <w:rsid w:val="00E14FC8"/>
    <w:rsid w:val="00E169A6"/>
    <w:rsid w:val="00E20BD9"/>
    <w:rsid w:val="00E21816"/>
    <w:rsid w:val="00E219BB"/>
    <w:rsid w:val="00E24CC7"/>
    <w:rsid w:val="00E25B32"/>
    <w:rsid w:val="00E25DF6"/>
    <w:rsid w:val="00E278EA"/>
    <w:rsid w:val="00E27D93"/>
    <w:rsid w:val="00E30ECC"/>
    <w:rsid w:val="00E311D5"/>
    <w:rsid w:val="00E3127C"/>
    <w:rsid w:val="00E33A23"/>
    <w:rsid w:val="00E33E91"/>
    <w:rsid w:val="00E349C9"/>
    <w:rsid w:val="00E36758"/>
    <w:rsid w:val="00E36BCE"/>
    <w:rsid w:val="00E36E02"/>
    <w:rsid w:val="00E40B39"/>
    <w:rsid w:val="00E415C6"/>
    <w:rsid w:val="00E44D95"/>
    <w:rsid w:val="00E4560C"/>
    <w:rsid w:val="00E45CDC"/>
    <w:rsid w:val="00E4663A"/>
    <w:rsid w:val="00E46BE3"/>
    <w:rsid w:val="00E47FB0"/>
    <w:rsid w:val="00E510E2"/>
    <w:rsid w:val="00E5183A"/>
    <w:rsid w:val="00E54C64"/>
    <w:rsid w:val="00E54E24"/>
    <w:rsid w:val="00E55DDE"/>
    <w:rsid w:val="00E561EF"/>
    <w:rsid w:val="00E63D82"/>
    <w:rsid w:val="00E652C2"/>
    <w:rsid w:val="00E70B5F"/>
    <w:rsid w:val="00E70E86"/>
    <w:rsid w:val="00E72753"/>
    <w:rsid w:val="00E7334C"/>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D6702"/>
    <w:rsid w:val="00EE2BD7"/>
    <w:rsid w:val="00EE2FBD"/>
    <w:rsid w:val="00EE3726"/>
    <w:rsid w:val="00EE3814"/>
    <w:rsid w:val="00EE7D50"/>
    <w:rsid w:val="00EF0380"/>
    <w:rsid w:val="00EF16CA"/>
    <w:rsid w:val="00EF2BE7"/>
    <w:rsid w:val="00EF2D3B"/>
    <w:rsid w:val="00EF4BB9"/>
    <w:rsid w:val="00EF5370"/>
    <w:rsid w:val="00EF57AF"/>
    <w:rsid w:val="00F02657"/>
    <w:rsid w:val="00F0385F"/>
    <w:rsid w:val="00F0388E"/>
    <w:rsid w:val="00F03D68"/>
    <w:rsid w:val="00F05525"/>
    <w:rsid w:val="00F10865"/>
    <w:rsid w:val="00F10CBC"/>
    <w:rsid w:val="00F14BD0"/>
    <w:rsid w:val="00F22A87"/>
    <w:rsid w:val="00F26003"/>
    <w:rsid w:val="00F27857"/>
    <w:rsid w:val="00F30855"/>
    <w:rsid w:val="00F31194"/>
    <w:rsid w:val="00F31CC5"/>
    <w:rsid w:val="00F31EB3"/>
    <w:rsid w:val="00F32B69"/>
    <w:rsid w:val="00F35127"/>
    <w:rsid w:val="00F35C72"/>
    <w:rsid w:val="00F40786"/>
    <w:rsid w:val="00F41EA2"/>
    <w:rsid w:val="00F4285B"/>
    <w:rsid w:val="00F43204"/>
    <w:rsid w:val="00F47128"/>
    <w:rsid w:val="00F47FA7"/>
    <w:rsid w:val="00F52F68"/>
    <w:rsid w:val="00F53922"/>
    <w:rsid w:val="00F5451A"/>
    <w:rsid w:val="00F57670"/>
    <w:rsid w:val="00F600B2"/>
    <w:rsid w:val="00F60D6B"/>
    <w:rsid w:val="00F60FC4"/>
    <w:rsid w:val="00F61C85"/>
    <w:rsid w:val="00F66E25"/>
    <w:rsid w:val="00F6783D"/>
    <w:rsid w:val="00F7074F"/>
    <w:rsid w:val="00F71B09"/>
    <w:rsid w:val="00F75BFF"/>
    <w:rsid w:val="00F765FD"/>
    <w:rsid w:val="00F772D3"/>
    <w:rsid w:val="00F80CCE"/>
    <w:rsid w:val="00F81999"/>
    <w:rsid w:val="00F8226E"/>
    <w:rsid w:val="00F832F6"/>
    <w:rsid w:val="00F83751"/>
    <w:rsid w:val="00F8479D"/>
    <w:rsid w:val="00F859B2"/>
    <w:rsid w:val="00F91642"/>
    <w:rsid w:val="00F918DF"/>
    <w:rsid w:val="00F936F6"/>
    <w:rsid w:val="00F94623"/>
    <w:rsid w:val="00F9672A"/>
    <w:rsid w:val="00F9789E"/>
    <w:rsid w:val="00FA12A3"/>
    <w:rsid w:val="00FA205B"/>
    <w:rsid w:val="00FA2E57"/>
    <w:rsid w:val="00FA7750"/>
    <w:rsid w:val="00FB19A8"/>
    <w:rsid w:val="00FB2483"/>
    <w:rsid w:val="00FB25E2"/>
    <w:rsid w:val="00FB3844"/>
    <w:rsid w:val="00FB48B2"/>
    <w:rsid w:val="00FB60F4"/>
    <w:rsid w:val="00FB6927"/>
    <w:rsid w:val="00FC2998"/>
    <w:rsid w:val="00FC6474"/>
    <w:rsid w:val="00FD010E"/>
    <w:rsid w:val="00FD0286"/>
    <w:rsid w:val="00FD031C"/>
    <w:rsid w:val="00FD06A2"/>
    <w:rsid w:val="00FD1141"/>
    <w:rsid w:val="00FD2008"/>
    <w:rsid w:val="00FD26C2"/>
    <w:rsid w:val="00FD39B6"/>
    <w:rsid w:val="00FD3B34"/>
    <w:rsid w:val="00FD3DC3"/>
    <w:rsid w:val="00FD4D24"/>
    <w:rsid w:val="00FD690A"/>
    <w:rsid w:val="00FE27AA"/>
    <w:rsid w:val="00FE3916"/>
    <w:rsid w:val="00FE4389"/>
    <w:rsid w:val="00FE4781"/>
    <w:rsid w:val="00FE4F20"/>
    <w:rsid w:val="00FE4F80"/>
    <w:rsid w:val="00FE5328"/>
    <w:rsid w:val="00FF3079"/>
    <w:rsid w:val="00FF5FA7"/>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478F3"/>
  <w15:docId w15:val="{D0F20C74-0E5F-48C2-BF24-26659885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5"/>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1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18">
    <w:name w:val="Неразрешенное упоминание1"/>
    <w:basedOn w:val="a0"/>
    <w:uiPriority w:val="99"/>
    <w:semiHidden/>
    <w:unhideWhenUsed/>
    <w:rsid w:val="00547A16"/>
    <w:rPr>
      <w:color w:val="605E5C"/>
      <w:shd w:val="clear" w:color="auto" w:fill="E1DFDD"/>
    </w:rPr>
  </w:style>
  <w:style w:type="character" w:customStyle="1" w:styleId="copynaim">
    <w:name w:val="copy_naim"/>
    <w:basedOn w:val="a0"/>
    <w:rsid w:val="00EF2D3B"/>
  </w:style>
  <w:style w:type="character" w:customStyle="1" w:styleId="sbold">
    <w:name w:val="sbold"/>
    <w:basedOn w:val="a0"/>
    <w:rsid w:val="00DB0C5D"/>
  </w:style>
  <w:style w:type="character" w:customStyle="1" w:styleId="naim2">
    <w:name w:val="naim2"/>
    <w:basedOn w:val="a0"/>
    <w:rsid w:val="00DB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711022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37146992">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44898669">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1829092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1268165">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695035136">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4304377">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ab@teploset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69B4-D873-4250-881E-FB755213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5521</TotalTime>
  <Pages>16</Pages>
  <Words>4637</Words>
  <Characters>26434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31009</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87</cp:revision>
  <cp:lastPrinted>2023-12-22T03:12:00Z</cp:lastPrinted>
  <dcterms:created xsi:type="dcterms:W3CDTF">2023-01-10T05:12:00Z</dcterms:created>
  <dcterms:modified xsi:type="dcterms:W3CDTF">2023-12-22T04:36:00Z</dcterms:modified>
</cp:coreProperties>
</file>