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2D64D465" w:rsidR="00253CF2" w:rsidRPr="00AF76C9" w:rsidRDefault="002E3378" w:rsidP="00253CF2">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 xml:space="preserve">на приобретение </w:t>
      </w:r>
      <w:r w:rsidR="00F43793">
        <w:rPr>
          <w:rFonts w:ascii="Times New Roman" w:hAnsi="Times New Roman"/>
          <w:b/>
          <w:sz w:val="36"/>
          <w:szCs w:val="36"/>
        </w:rPr>
        <w:t>у</w:t>
      </w:r>
      <w:r w:rsidR="00514C1B">
        <w:rPr>
          <w:rFonts w:ascii="Times New Roman" w:hAnsi="Times New Roman"/>
          <w:b/>
          <w:sz w:val="36"/>
          <w:szCs w:val="36"/>
        </w:rPr>
        <w:t>слуг</w:t>
      </w:r>
      <w:r w:rsidR="00297379">
        <w:rPr>
          <w:rFonts w:ascii="Times New Roman" w:hAnsi="Times New Roman"/>
          <w:b/>
          <w:sz w:val="36"/>
          <w:szCs w:val="36"/>
        </w:rPr>
        <w:t>и</w:t>
      </w:r>
      <w:r>
        <w:rPr>
          <w:rFonts w:ascii="Times New Roman" w:hAnsi="Times New Roman"/>
          <w:b/>
          <w:sz w:val="36"/>
          <w:szCs w:val="36"/>
        </w:rPr>
        <w:t xml:space="preserve"> по </w:t>
      </w:r>
      <w:r w:rsidR="00AF76C9">
        <w:rPr>
          <w:rFonts w:ascii="Times New Roman" w:hAnsi="Times New Roman"/>
          <w:b/>
          <w:sz w:val="36"/>
          <w:szCs w:val="36"/>
        </w:rPr>
        <w:t>переплету</w:t>
      </w:r>
      <w:r w:rsidR="00297379">
        <w:rPr>
          <w:rFonts w:ascii="Times New Roman" w:hAnsi="Times New Roman"/>
          <w:b/>
          <w:sz w:val="36"/>
          <w:szCs w:val="36"/>
        </w:rPr>
        <w:t xml:space="preserve"> (подшивки)</w:t>
      </w:r>
      <w:r w:rsidR="00AF76C9">
        <w:rPr>
          <w:rFonts w:ascii="Times New Roman" w:hAnsi="Times New Roman"/>
          <w:b/>
          <w:sz w:val="36"/>
          <w:szCs w:val="36"/>
        </w:rPr>
        <w:t xml:space="preserve"> документов</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77777777" w:rsidR="00A51497" w:rsidRPr="00D52520" w:rsidRDefault="00A51497" w:rsidP="00253CF2">
      <w:pPr>
        <w:widowControl w:val="0"/>
        <w:autoSpaceDE w:val="0"/>
        <w:autoSpaceDN w:val="0"/>
        <w:adjustRightInd w:val="0"/>
        <w:spacing w:line="360" w:lineRule="auto"/>
        <w:ind w:firstLine="567"/>
        <w:jc w:val="center"/>
        <w:rPr>
          <w:rFonts w:ascii="Times New Roman" w:hAnsi="Times New Roman"/>
          <w:b/>
          <w:sz w:val="28"/>
          <w:szCs w:val="28"/>
        </w:rPr>
      </w:pPr>
    </w:p>
    <w:p w14:paraId="5650D9E0" w14:textId="596984EF" w:rsidR="00253CF2" w:rsidRPr="002E3378" w:rsidRDefault="00313D90" w:rsidP="002E3378">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35A4E402"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r w:rsidRPr="00535FF4">
        <w:rPr>
          <w:rFonts w:ascii="Times New Roman" w:hAnsi="Times New Roman"/>
          <w:b/>
          <w:sz w:val="24"/>
          <w:szCs w:val="24"/>
        </w:rPr>
        <w:t>ПРИГЛАШЕНИЕ №</w:t>
      </w:r>
      <w:r w:rsidR="005B5A2E" w:rsidRPr="00535FF4">
        <w:rPr>
          <w:rFonts w:ascii="Times New Roman" w:hAnsi="Times New Roman"/>
          <w:b/>
          <w:sz w:val="24"/>
          <w:szCs w:val="24"/>
        </w:rPr>
        <w:t xml:space="preserve"> </w:t>
      </w:r>
      <w:r w:rsidR="00D94F3E" w:rsidRPr="00D94F3E">
        <w:rPr>
          <w:rFonts w:ascii="Times New Roman" w:hAnsi="Times New Roman"/>
          <w:b/>
          <w:bCs/>
          <w:sz w:val="24"/>
          <w:szCs w:val="24"/>
        </w:rPr>
        <w:t>230404001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7339E3FA"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D94F3E">
        <w:rPr>
          <w:rFonts w:ascii="Times New Roman" w:hAnsi="Times New Roman"/>
          <w:sz w:val="24"/>
          <w:szCs w:val="24"/>
        </w:rPr>
        <w:t>5</w:t>
      </w:r>
      <w:r w:rsidR="00BE7EFE" w:rsidRPr="00D52520">
        <w:rPr>
          <w:rFonts w:ascii="Times New Roman" w:hAnsi="Times New Roman"/>
          <w:sz w:val="24"/>
          <w:szCs w:val="24"/>
        </w:rPr>
        <w:t>»</w:t>
      </w:r>
      <w:r w:rsidR="00010F43">
        <w:rPr>
          <w:rFonts w:ascii="Times New Roman" w:hAnsi="Times New Roman"/>
          <w:sz w:val="24"/>
          <w:szCs w:val="24"/>
        </w:rPr>
        <w:t xml:space="preserve"> </w:t>
      </w:r>
      <w:r w:rsidR="00AF76C9">
        <w:rPr>
          <w:rFonts w:ascii="Times New Roman" w:hAnsi="Times New Roman"/>
          <w:sz w:val="24"/>
          <w:szCs w:val="24"/>
        </w:rPr>
        <w:t>апреля</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49DAC2ED"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r w:rsidR="000A76AF" w:rsidRPr="00410A5F">
        <w:rPr>
          <w:rFonts w:ascii="Times New Roman" w:hAnsi="Times New Roman"/>
          <w:b/>
          <w:sz w:val="24"/>
          <w:szCs w:val="24"/>
        </w:rPr>
        <w:t xml:space="preserve">Бишкектеплосеть» </w:t>
      </w:r>
      <w:r w:rsidR="000A76AF"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0A76AF">
        <w:rPr>
          <w:rFonts w:ascii="Times New Roman" w:hAnsi="Times New Roman"/>
          <w:sz w:val="24"/>
          <w:szCs w:val="24"/>
        </w:rPr>
        <w:t xml:space="preserve">приобретение: </w:t>
      </w:r>
      <w:r w:rsidR="00C62EF9">
        <w:rPr>
          <w:rFonts w:ascii="Times New Roman" w:hAnsi="Times New Roman"/>
          <w:b/>
          <w:sz w:val="24"/>
          <w:szCs w:val="24"/>
        </w:rPr>
        <w:t>Услуг</w:t>
      </w:r>
      <w:r w:rsidR="00297379">
        <w:rPr>
          <w:rFonts w:ascii="Times New Roman" w:hAnsi="Times New Roman"/>
          <w:b/>
          <w:sz w:val="24"/>
          <w:szCs w:val="24"/>
        </w:rPr>
        <w:t>и</w:t>
      </w:r>
      <w:r w:rsidR="00C62EF9">
        <w:rPr>
          <w:rFonts w:ascii="Times New Roman" w:hAnsi="Times New Roman"/>
          <w:b/>
          <w:sz w:val="24"/>
          <w:szCs w:val="24"/>
        </w:rPr>
        <w:t xml:space="preserve"> по </w:t>
      </w:r>
      <w:r w:rsidR="00AF76C9">
        <w:rPr>
          <w:rFonts w:ascii="Times New Roman" w:hAnsi="Times New Roman"/>
          <w:b/>
          <w:sz w:val="24"/>
          <w:szCs w:val="24"/>
        </w:rPr>
        <w:t>переплету</w:t>
      </w:r>
      <w:r w:rsidR="00297379">
        <w:rPr>
          <w:rFonts w:ascii="Times New Roman" w:hAnsi="Times New Roman"/>
          <w:b/>
          <w:sz w:val="24"/>
          <w:szCs w:val="24"/>
        </w:rPr>
        <w:t xml:space="preserve"> (подшивки)</w:t>
      </w:r>
      <w:r w:rsidR="00AF76C9">
        <w:rPr>
          <w:rFonts w:ascii="Times New Roman" w:hAnsi="Times New Roman"/>
          <w:b/>
          <w:sz w:val="24"/>
          <w:szCs w:val="24"/>
        </w:rPr>
        <w:t xml:space="preserve"> документов</w:t>
      </w:r>
      <w:r w:rsidR="000A76AF" w:rsidRPr="000A76AF">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285D97">
        <w:trPr>
          <w:trHeight w:val="1036"/>
        </w:trPr>
        <w:tc>
          <w:tcPr>
            <w:tcW w:w="4253" w:type="dxa"/>
            <w:shd w:val="clear" w:color="auto" w:fill="DEEAF6" w:themeFill="accent1" w:themeFillTint="33"/>
            <w:vAlign w:val="center"/>
          </w:tcPr>
          <w:p w14:paraId="2455E3BE"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414B2077"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 </w:t>
            </w:r>
            <w:r w:rsidR="00AF76C9">
              <w:rPr>
                <w:rFonts w:ascii="Times New Roman" w:hAnsi="Times New Roman"/>
                <w:b/>
                <w:sz w:val="24"/>
                <w:szCs w:val="24"/>
              </w:rPr>
              <w:t>14</w:t>
            </w:r>
            <w:r w:rsidRPr="002914C1">
              <w:rPr>
                <w:rFonts w:ascii="Times New Roman" w:hAnsi="Times New Roman"/>
                <w:b/>
                <w:sz w:val="24"/>
                <w:szCs w:val="24"/>
              </w:rPr>
              <w:t>.0</w:t>
            </w:r>
            <w:r w:rsidR="00AF76C9">
              <w:rPr>
                <w:rFonts w:ascii="Times New Roman" w:hAnsi="Times New Roman"/>
                <w:b/>
                <w:sz w:val="24"/>
                <w:szCs w:val="24"/>
              </w:rPr>
              <w:t>4</w:t>
            </w:r>
            <w:r w:rsidR="008625CB">
              <w:rPr>
                <w:rFonts w:ascii="Times New Roman" w:hAnsi="Times New Roman"/>
                <w:b/>
                <w:sz w:val="24"/>
                <w:szCs w:val="24"/>
              </w:rPr>
              <w:t>.2023г. 0</w:t>
            </w:r>
            <w:r w:rsidR="008625CB">
              <w:rPr>
                <w:rFonts w:ascii="Times New Roman" w:hAnsi="Times New Roman"/>
                <w:b/>
                <w:sz w:val="24"/>
                <w:szCs w:val="24"/>
                <w:lang w:val="en-US"/>
              </w:rPr>
              <w:t>9</w:t>
            </w:r>
            <w:r w:rsidRPr="002914C1">
              <w:rPr>
                <w:rFonts w:ascii="Times New Roman" w:hAnsi="Times New Roman"/>
                <w:b/>
                <w:sz w:val="24"/>
                <w:szCs w:val="24"/>
              </w:rPr>
              <w:t>:59 часов (GMT+6)</w:t>
            </w:r>
          </w:p>
        </w:tc>
      </w:tr>
      <w:tr w:rsidR="00024DE4" w:rsidRPr="00253CF2" w14:paraId="3D998490" w14:textId="77777777" w:rsidTr="00285D97">
        <w:tc>
          <w:tcPr>
            <w:tcW w:w="4253" w:type="dxa"/>
            <w:shd w:val="clear" w:color="auto" w:fill="DEEAF6" w:themeFill="accent1" w:themeFillTint="33"/>
            <w:vAlign w:val="center"/>
          </w:tcPr>
          <w:p w14:paraId="403D68FC"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5789508D" w:rsidR="00024DE4" w:rsidRPr="00253CF2" w:rsidRDefault="00024DE4" w:rsidP="005F3CB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 </w:t>
            </w:r>
            <w:r w:rsidR="00AF76C9">
              <w:rPr>
                <w:rFonts w:ascii="Times New Roman" w:hAnsi="Times New Roman"/>
                <w:b/>
                <w:sz w:val="24"/>
                <w:szCs w:val="24"/>
              </w:rPr>
              <w:t>1</w:t>
            </w:r>
            <w:r w:rsidR="00E758D7">
              <w:rPr>
                <w:rFonts w:ascii="Times New Roman" w:hAnsi="Times New Roman"/>
                <w:b/>
                <w:sz w:val="24"/>
                <w:szCs w:val="24"/>
              </w:rPr>
              <w:t>4</w:t>
            </w:r>
            <w:r w:rsidRPr="002914C1">
              <w:rPr>
                <w:rFonts w:ascii="Times New Roman" w:hAnsi="Times New Roman"/>
                <w:b/>
                <w:sz w:val="24"/>
                <w:szCs w:val="24"/>
              </w:rPr>
              <w:t>.0</w:t>
            </w:r>
            <w:r w:rsidR="00AF76C9">
              <w:rPr>
                <w:rFonts w:ascii="Times New Roman" w:hAnsi="Times New Roman"/>
                <w:b/>
                <w:sz w:val="24"/>
                <w:szCs w:val="24"/>
              </w:rPr>
              <w:t>4</w:t>
            </w:r>
            <w:r w:rsidRPr="002914C1">
              <w:rPr>
                <w:rFonts w:ascii="Times New Roman" w:hAnsi="Times New Roman"/>
                <w:b/>
                <w:sz w:val="24"/>
                <w:szCs w:val="24"/>
              </w:rPr>
              <w:t xml:space="preserve">.2023г. до </w:t>
            </w:r>
            <w:r w:rsidR="002E3378">
              <w:rPr>
                <w:rFonts w:ascii="Times New Roman" w:hAnsi="Times New Roman"/>
                <w:b/>
                <w:sz w:val="24"/>
                <w:szCs w:val="24"/>
                <w:lang w:val="en-US"/>
              </w:rPr>
              <w:t>09</w:t>
            </w:r>
            <w:r w:rsidRPr="002914C1">
              <w:rPr>
                <w:rFonts w:ascii="Times New Roman" w:hAnsi="Times New Roman"/>
                <w:b/>
                <w:sz w:val="24"/>
                <w:szCs w:val="24"/>
              </w:rPr>
              <w:t>:59 часов (GMT+6)</w:t>
            </w:r>
          </w:p>
        </w:tc>
      </w:tr>
      <w:tr w:rsidR="00024DE4" w:rsidRPr="000A76AF" w14:paraId="72F71672" w14:textId="77777777" w:rsidTr="00285D97">
        <w:trPr>
          <w:trHeight w:val="175"/>
        </w:trPr>
        <w:tc>
          <w:tcPr>
            <w:tcW w:w="4253" w:type="dxa"/>
            <w:shd w:val="clear" w:color="auto" w:fill="DEEAF6" w:themeFill="accent1" w:themeFillTint="33"/>
            <w:vAlign w:val="center"/>
          </w:tcPr>
          <w:p w14:paraId="457F56C3" w14:textId="77777777" w:rsidR="00024DE4" w:rsidRPr="000A76AF" w:rsidRDefault="00024DE4" w:rsidP="00285D97">
            <w:pPr>
              <w:spacing w:after="0" w:line="240" w:lineRule="auto"/>
              <w:ind w:left="-57" w:right="-57"/>
              <w:rPr>
                <w:rFonts w:ascii="Times New Roman" w:hAnsi="Times New Roman"/>
                <w:b/>
                <w:sz w:val="24"/>
                <w:szCs w:val="24"/>
              </w:rPr>
            </w:pPr>
            <w:r w:rsidRPr="000A76AF">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0A76AF"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0A76AF">
              <w:rPr>
                <w:rFonts w:ascii="Times New Roman" w:hAnsi="Times New Roman"/>
                <w:b/>
                <w:sz w:val="24"/>
                <w:szCs w:val="24"/>
              </w:rPr>
              <w:t>По адресу:</w:t>
            </w:r>
          </w:p>
          <w:p w14:paraId="7699891C" w14:textId="77777777" w:rsidR="00024DE4" w:rsidRPr="000A76AF"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0A76AF">
              <w:rPr>
                <w:rFonts w:ascii="Times New Roman" w:hAnsi="Times New Roman"/>
                <w:b/>
                <w:sz w:val="24"/>
                <w:szCs w:val="24"/>
              </w:rPr>
              <w:t xml:space="preserve">г. Бишкек ул. </w:t>
            </w:r>
            <w:proofErr w:type="spellStart"/>
            <w:r w:rsidRPr="000A76AF">
              <w:rPr>
                <w:rFonts w:ascii="Times New Roman" w:hAnsi="Times New Roman"/>
                <w:b/>
                <w:sz w:val="24"/>
                <w:szCs w:val="24"/>
              </w:rPr>
              <w:t>Жукеева</w:t>
            </w:r>
            <w:proofErr w:type="spellEnd"/>
            <w:r w:rsidRPr="000A76AF">
              <w:rPr>
                <w:rFonts w:ascii="Times New Roman" w:hAnsi="Times New Roman"/>
                <w:b/>
                <w:sz w:val="24"/>
                <w:szCs w:val="24"/>
              </w:rPr>
              <w:t xml:space="preserve"> Пудовкина </w:t>
            </w:r>
            <w:r w:rsidRPr="000A76AF">
              <w:rPr>
                <w:rFonts w:ascii="Times New Roman" w:hAnsi="Times New Roman"/>
                <w:b/>
                <w:sz w:val="24"/>
                <w:szCs w:val="24"/>
                <w:lang w:val="en-US"/>
              </w:rPr>
              <w:t>2/1.</w:t>
            </w:r>
          </w:p>
          <w:p w14:paraId="7B2DFF8A" w14:textId="7039AFDB" w:rsidR="00024DE4" w:rsidRPr="000A76AF" w:rsidRDefault="005E4DE4" w:rsidP="00285D97">
            <w:pPr>
              <w:widowControl w:val="0"/>
              <w:autoSpaceDE w:val="0"/>
              <w:autoSpaceDN w:val="0"/>
              <w:adjustRightInd w:val="0"/>
              <w:spacing w:after="0" w:line="240" w:lineRule="auto"/>
              <w:ind w:left="-57" w:right="-57"/>
              <w:jc w:val="center"/>
              <w:rPr>
                <w:rFonts w:ascii="Times New Roman" w:hAnsi="Times New Roman"/>
                <w:sz w:val="24"/>
                <w:szCs w:val="24"/>
              </w:rPr>
            </w:pPr>
            <w:r w:rsidRPr="000A76AF">
              <w:rPr>
                <w:rFonts w:ascii="Times New Roman" w:hAnsi="Times New Roman"/>
                <w:b/>
              </w:rPr>
              <w:t>+996 (312) 56-85-82</w:t>
            </w:r>
          </w:p>
        </w:tc>
        <w:tc>
          <w:tcPr>
            <w:tcW w:w="2694" w:type="dxa"/>
            <w:shd w:val="clear" w:color="auto" w:fill="DEEAF6" w:themeFill="accent1" w:themeFillTint="33"/>
          </w:tcPr>
          <w:p w14:paraId="6128BD68" w14:textId="5279F2D1" w:rsidR="00024DE4" w:rsidRPr="000A76AF" w:rsidRDefault="00024DE4" w:rsidP="005F3CB3">
            <w:pPr>
              <w:widowControl w:val="0"/>
              <w:autoSpaceDE w:val="0"/>
              <w:autoSpaceDN w:val="0"/>
              <w:adjustRightInd w:val="0"/>
              <w:spacing w:after="0" w:line="240" w:lineRule="auto"/>
              <w:ind w:right="-57"/>
              <w:rPr>
                <w:rFonts w:ascii="Times New Roman" w:hAnsi="Times New Roman"/>
                <w:b/>
                <w:iCs/>
                <w:sz w:val="24"/>
                <w:szCs w:val="24"/>
              </w:rPr>
            </w:pPr>
            <w:r w:rsidRPr="000A76AF">
              <w:rPr>
                <w:rFonts w:ascii="Times New Roman" w:hAnsi="Times New Roman"/>
                <w:b/>
                <w:iCs/>
                <w:sz w:val="24"/>
                <w:szCs w:val="24"/>
              </w:rPr>
              <w:t xml:space="preserve">Дата и время вскрытия конкурсных заявок: </w:t>
            </w:r>
            <w:r w:rsidR="00AF76C9">
              <w:rPr>
                <w:rFonts w:ascii="Times New Roman" w:hAnsi="Times New Roman"/>
                <w:b/>
                <w:sz w:val="24"/>
                <w:szCs w:val="24"/>
              </w:rPr>
              <w:t>1</w:t>
            </w:r>
            <w:r w:rsidR="00E758D7">
              <w:rPr>
                <w:rFonts w:ascii="Times New Roman" w:hAnsi="Times New Roman"/>
                <w:b/>
                <w:sz w:val="24"/>
                <w:szCs w:val="24"/>
              </w:rPr>
              <w:t>4</w:t>
            </w:r>
            <w:r w:rsidRPr="002914C1">
              <w:rPr>
                <w:rFonts w:ascii="Times New Roman" w:hAnsi="Times New Roman"/>
                <w:b/>
                <w:sz w:val="24"/>
                <w:szCs w:val="24"/>
              </w:rPr>
              <w:t>.0</w:t>
            </w:r>
            <w:r w:rsidR="00AF76C9">
              <w:rPr>
                <w:rFonts w:ascii="Times New Roman" w:hAnsi="Times New Roman"/>
                <w:b/>
                <w:sz w:val="24"/>
                <w:szCs w:val="24"/>
              </w:rPr>
              <w:t>4</w:t>
            </w:r>
            <w:r w:rsidRPr="002914C1">
              <w:rPr>
                <w:rFonts w:ascii="Times New Roman" w:hAnsi="Times New Roman"/>
                <w:b/>
                <w:sz w:val="24"/>
                <w:szCs w:val="24"/>
              </w:rPr>
              <w:t>.2023г</w:t>
            </w:r>
            <w:r w:rsidRPr="002914C1">
              <w:rPr>
                <w:rFonts w:ascii="Times New Roman" w:hAnsi="Times New Roman"/>
                <w:b/>
                <w:iCs/>
                <w:sz w:val="24"/>
                <w:szCs w:val="24"/>
              </w:rPr>
              <w:t xml:space="preserve">. в </w:t>
            </w:r>
            <w:r w:rsidR="002E3378">
              <w:rPr>
                <w:rFonts w:ascii="Times New Roman" w:hAnsi="Times New Roman"/>
                <w:b/>
                <w:iCs/>
                <w:sz w:val="24"/>
                <w:szCs w:val="24"/>
              </w:rPr>
              <w:t>10</w:t>
            </w:r>
            <w:r w:rsidRPr="002914C1">
              <w:rPr>
                <w:rFonts w:ascii="Times New Roman" w:hAnsi="Times New Roman"/>
                <w:b/>
                <w:iCs/>
                <w:sz w:val="24"/>
                <w:szCs w:val="24"/>
              </w:rPr>
              <w:t>:00</w:t>
            </w:r>
          </w:p>
        </w:tc>
      </w:tr>
    </w:tbl>
    <w:p w14:paraId="3AE25339" w14:textId="77777777" w:rsidR="00A86688" w:rsidRPr="000A76AF" w:rsidRDefault="00A86688" w:rsidP="00A86688">
      <w:pPr>
        <w:pStyle w:val="af9"/>
        <w:spacing w:after="0"/>
        <w:ind w:left="720"/>
        <w:rPr>
          <w:rStyle w:val="a7"/>
          <w:b/>
          <w:i/>
          <w:lang w:val="ru-RU"/>
        </w:rPr>
      </w:pPr>
      <w:r w:rsidRPr="000A76AF">
        <w:rPr>
          <w:b/>
          <w:lang w:val="ru-RU"/>
        </w:rPr>
        <w:t>Как установить пароль на папку и регистрации в портале: http://zakupki.teploseti.kg/uploads/instruction.pdf</w:t>
      </w:r>
    </w:p>
    <w:p w14:paraId="7FD32134" w14:textId="77777777" w:rsidR="005E4DE4" w:rsidRPr="000A76AF" w:rsidRDefault="005E4DE4" w:rsidP="005E4DE4">
      <w:pPr>
        <w:widowControl w:val="0"/>
        <w:autoSpaceDE w:val="0"/>
        <w:autoSpaceDN w:val="0"/>
        <w:adjustRightInd w:val="0"/>
        <w:spacing w:after="0" w:line="240" w:lineRule="auto"/>
        <w:ind w:left="-57" w:right="-57"/>
        <w:jc w:val="center"/>
        <w:rPr>
          <w:rFonts w:ascii="Times New Roman" w:hAnsi="Times New Roman"/>
          <w:b/>
        </w:rPr>
      </w:pPr>
      <w:r w:rsidRPr="000A76AF">
        <w:rPr>
          <w:rFonts w:ascii="Times New Roman" w:hAnsi="Times New Roman"/>
          <w:b/>
          <w:sz w:val="24"/>
          <w:szCs w:val="24"/>
        </w:rPr>
        <w:t xml:space="preserve">Телефон для справок: </w:t>
      </w:r>
      <w:r w:rsidRPr="000A76AF">
        <w:rPr>
          <w:rFonts w:ascii="Times New Roman" w:hAnsi="Times New Roman"/>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14F43579"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0A76AF">
        <w:t>Исполнителю</w:t>
      </w:r>
      <w:r w:rsidRPr="00253CF2">
        <w:t xml:space="preserve">,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lastRenderedPageBreak/>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429E9C14"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2914C1" w:rsidRPr="00253CF2">
        <w:t>конкурсу</w:t>
      </w:r>
      <w:r w:rsidR="002914C1">
        <w:t>: размещает</w:t>
      </w:r>
      <w:r w:rsidR="00F32B69">
        <w:t xml:space="preserve"> на </w:t>
      </w:r>
      <w:r w:rsidR="002914C1">
        <w:t xml:space="preserve">портале </w:t>
      </w:r>
      <w:r w:rsidR="002914C1" w:rsidRPr="00253CF2">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7DD4311B"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09B8D58D"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2E544E9" w14:textId="00916B73" w:rsidR="005F3CB3" w:rsidRDefault="005F3CB3"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65D3D538" w14:textId="0AA7B943" w:rsidR="005F3CB3" w:rsidRDefault="005F3CB3"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7AFE34" w14:textId="77777777" w:rsidR="005F3CB3" w:rsidRPr="00253CF2" w:rsidRDefault="005F3CB3"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59864A5" w14:textId="77777777" w:rsidR="005A33A7" w:rsidRDefault="005A33A7" w:rsidP="007E5D9C">
      <w:pPr>
        <w:widowControl w:val="0"/>
        <w:autoSpaceDE w:val="0"/>
        <w:autoSpaceDN w:val="0"/>
        <w:adjustRightInd w:val="0"/>
        <w:spacing w:after="0" w:line="240" w:lineRule="auto"/>
        <w:jc w:val="right"/>
        <w:rPr>
          <w:rFonts w:ascii="Times New Roman" w:hAnsi="Times New Roman"/>
          <w:b/>
        </w:rPr>
      </w:pPr>
    </w:p>
    <w:p w14:paraId="4B5F5F5A" w14:textId="77777777" w:rsidR="005F3CB3" w:rsidRDefault="00CE3B92" w:rsidP="00C8151A">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p>
    <w:p w14:paraId="73DDE5DF" w14:textId="0C76F9F2" w:rsidR="007A1C0C" w:rsidRPr="00C8151A" w:rsidRDefault="00CE3B92" w:rsidP="00C8151A">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 </w:t>
      </w:r>
    </w:p>
    <w:p w14:paraId="69C9648C" w14:textId="4DAFFF31" w:rsidR="00F40786" w:rsidRPr="00253CF2" w:rsidRDefault="00F40786" w:rsidP="00C8151A">
      <w:pPr>
        <w:widowControl w:val="0"/>
        <w:autoSpaceDE w:val="0"/>
        <w:autoSpaceDN w:val="0"/>
        <w:adjustRightInd w:val="0"/>
        <w:spacing w:after="120" w:line="240" w:lineRule="auto"/>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194639"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194639" w:rsidRDefault="002D136C" w:rsidP="00C8151A">
            <w:pPr>
              <w:spacing w:after="0" w:line="240" w:lineRule="auto"/>
              <w:rPr>
                <w:rFonts w:ascii="Times New Roman" w:hAnsi="Times New Roman"/>
                <w:b/>
                <w:bCs/>
                <w:color w:val="000000"/>
                <w:sz w:val="24"/>
                <w:szCs w:val="24"/>
              </w:rPr>
            </w:pPr>
            <w:r w:rsidRPr="00194639">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194639" w:rsidRDefault="002D136C" w:rsidP="00C8151A">
            <w:pPr>
              <w:spacing w:after="0" w:line="240" w:lineRule="auto"/>
              <w:jc w:val="center"/>
              <w:rPr>
                <w:rFonts w:ascii="Times New Roman" w:hAnsi="Times New Roman"/>
                <w:b/>
                <w:bCs/>
                <w:color w:val="000000"/>
                <w:sz w:val="24"/>
                <w:szCs w:val="24"/>
              </w:rPr>
            </w:pPr>
            <w:r w:rsidRPr="00194639">
              <w:rPr>
                <w:rFonts w:ascii="Times New Roman" w:hAnsi="Times New Roman"/>
                <w:b/>
                <w:bCs/>
                <w:color w:val="0000CC"/>
                <w:sz w:val="24"/>
                <w:szCs w:val="24"/>
              </w:rPr>
              <w:t>Общие требования:</w:t>
            </w:r>
          </w:p>
        </w:tc>
      </w:tr>
      <w:tr w:rsidR="002D136C" w:rsidRPr="00194639"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194639" w:rsidRDefault="002D136C" w:rsidP="00C8151A">
            <w:pPr>
              <w:spacing w:after="0" w:line="240" w:lineRule="auto"/>
              <w:jc w:val="center"/>
              <w:rPr>
                <w:rFonts w:ascii="Times New Roman" w:hAnsi="Times New Roman"/>
                <w:sz w:val="24"/>
                <w:szCs w:val="24"/>
              </w:rPr>
            </w:pPr>
            <w:r w:rsidRPr="00194639">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194639" w:rsidRDefault="002D136C" w:rsidP="00C8151A">
            <w:pPr>
              <w:spacing w:after="0" w:line="240" w:lineRule="auto"/>
              <w:rPr>
                <w:rFonts w:ascii="Times New Roman" w:hAnsi="Times New Roman"/>
                <w:sz w:val="24"/>
                <w:szCs w:val="24"/>
              </w:rPr>
            </w:pPr>
            <w:r w:rsidRPr="00194639">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194639" w:rsidRDefault="002D136C" w:rsidP="00C8151A">
            <w:pPr>
              <w:spacing w:after="0" w:line="240" w:lineRule="auto"/>
              <w:rPr>
                <w:rFonts w:ascii="Times New Roman" w:hAnsi="Times New Roman"/>
                <w:sz w:val="24"/>
                <w:szCs w:val="24"/>
              </w:rPr>
            </w:pPr>
            <w:r w:rsidRPr="00194639">
              <w:rPr>
                <w:rFonts w:ascii="Times New Roman" w:hAnsi="Times New Roman"/>
                <w:sz w:val="24"/>
                <w:szCs w:val="24"/>
              </w:rPr>
              <w:t>Русский</w:t>
            </w:r>
          </w:p>
        </w:tc>
      </w:tr>
      <w:tr w:rsidR="002D136C" w:rsidRPr="00194639"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194639" w:rsidRDefault="002D136C" w:rsidP="00C8151A">
            <w:pPr>
              <w:spacing w:after="0" w:line="240" w:lineRule="auto"/>
              <w:jc w:val="center"/>
              <w:rPr>
                <w:rFonts w:ascii="Times New Roman" w:hAnsi="Times New Roman"/>
                <w:sz w:val="24"/>
                <w:szCs w:val="24"/>
              </w:rPr>
            </w:pPr>
            <w:r w:rsidRPr="00194639">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C1E43AC" w:rsidR="002D136C" w:rsidRPr="00194639" w:rsidRDefault="002914C1" w:rsidP="00C8151A">
            <w:pPr>
              <w:spacing w:after="0" w:line="240" w:lineRule="auto"/>
              <w:rPr>
                <w:rFonts w:ascii="Times New Roman" w:hAnsi="Times New Roman"/>
                <w:sz w:val="24"/>
                <w:szCs w:val="24"/>
              </w:rPr>
            </w:pPr>
            <w:r w:rsidRPr="00194639">
              <w:rPr>
                <w:rFonts w:ascii="Times New Roman" w:hAnsi="Times New Roman"/>
                <w:sz w:val="24"/>
                <w:szCs w:val="24"/>
              </w:rPr>
              <w:t>Условия и место предоставления услуг</w:t>
            </w:r>
          </w:p>
        </w:tc>
        <w:tc>
          <w:tcPr>
            <w:tcW w:w="7088" w:type="dxa"/>
            <w:tcBorders>
              <w:top w:val="nil"/>
              <w:left w:val="nil"/>
              <w:bottom w:val="single" w:sz="4" w:space="0" w:color="auto"/>
              <w:right w:val="single" w:sz="4" w:space="0" w:color="auto"/>
            </w:tcBorders>
            <w:shd w:val="clear" w:color="auto" w:fill="auto"/>
            <w:vAlign w:val="center"/>
          </w:tcPr>
          <w:p w14:paraId="58F174A0" w14:textId="2F57B502" w:rsidR="00005C5D" w:rsidRPr="00194639" w:rsidRDefault="002914C1" w:rsidP="00C8151A">
            <w:pPr>
              <w:spacing w:after="0" w:line="240" w:lineRule="auto"/>
              <w:rPr>
                <w:rFonts w:ascii="Times New Roman" w:hAnsi="Times New Roman"/>
                <w:sz w:val="24"/>
                <w:szCs w:val="24"/>
              </w:rPr>
            </w:pPr>
            <w:r w:rsidRPr="00194639">
              <w:rPr>
                <w:rFonts w:ascii="Times New Roman" w:hAnsi="Times New Roman"/>
                <w:b/>
                <w:sz w:val="24"/>
                <w:szCs w:val="24"/>
              </w:rPr>
              <w:t>г. Бишкек</w:t>
            </w:r>
          </w:p>
        </w:tc>
      </w:tr>
      <w:tr w:rsidR="002D136C" w:rsidRPr="00194639"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194639" w:rsidRDefault="002D136C" w:rsidP="00C8151A">
            <w:pPr>
              <w:spacing w:after="0" w:line="240" w:lineRule="auto"/>
              <w:jc w:val="center"/>
              <w:rPr>
                <w:rFonts w:ascii="Times New Roman" w:hAnsi="Times New Roman"/>
                <w:sz w:val="24"/>
                <w:szCs w:val="24"/>
              </w:rPr>
            </w:pPr>
            <w:r w:rsidRPr="00194639">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194639" w:rsidRDefault="002D136C" w:rsidP="00C8151A">
            <w:pPr>
              <w:spacing w:after="0" w:line="240" w:lineRule="auto"/>
              <w:jc w:val="both"/>
              <w:rPr>
                <w:rFonts w:ascii="Times New Roman" w:hAnsi="Times New Roman"/>
                <w:sz w:val="24"/>
                <w:szCs w:val="24"/>
              </w:rPr>
            </w:pPr>
            <w:r w:rsidRPr="00194639">
              <w:rPr>
                <w:rFonts w:ascii="Times New Roman" w:hAnsi="Times New Roman"/>
                <w:sz w:val="24"/>
                <w:szCs w:val="24"/>
              </w:rPr>
              <w:t>Срок</w:t>
            </w:r>
            <w:r w:rsidR="00F80CCE" w:rsidRPr="00194639">
              <w:rPr>
                <w:rFonts w:ascii="Times New Roman" w:hAnsi="Times New Roman"/>
                <w:sz w:val="24"/>
                <w:szCs w:val="24"/>
              </w:rPr>
              <w:t>/график</w:t>
            </w:r>
            <w:r w:rsidRPr="00194639">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4D5EA6F9" w:rsidR="006A6143" w:rsidRPr="00194639" w:rsidRDefault="00297379" w:rsidP="00297379">
            <w:pPr>
              <w:spacing w:after="0" w:line="240" w:lineRule="auto"/>
              <w:rPr>
                <w:rFonts w:ascii="Times New Roman" w:hAnsi="Times New Roman"/>
                <w:sz w:val="24"/>
                <w:szCs w:val="24"/>
              </w:rPr>
            </w:pPr>
            <w:r>
              <w:rPr>
                <w:rFonts w:ascii="Times New Roman" w:hAnsi="Times New Roman"/>
                <w:b/>
                <w:bCs/>
                <w:sz w:val="24"/>
                <w:szCs w:val="24"/>
              </w:rPr>
              <w:t>По заявке Заказчика, в течении 5 рабочих дней</w:t>
            </w:r>
            <w:r w:rsidR="008F774A" w:rsidRPr="00194639">
              <w:rPr>
                <w:rFonts w:ascii="Times New Roman" w:hAnsi="Times New Roman"/>
                <w:b/>
                <w:bCs/>
                <w:sz w:val="24"/>
                <w:szCs w:val="24"/>
              </w:rPr>
              <w:t>.</w:t>
            </w:r>
          </w:p>
        </w:tc>
      </w:tr>
      <w:tr w:rsidR="002D136C" w:rsidRPr="00194639"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194639" w:rsidRDefault="002D136C" w:rsidP="00C8151A">
            <w:pPr>
              <w:spacing w:after="0" w:line="240" w:lineRule="auto"/>
              <w:ind w:left="-57" w:right="-57"/>
              <w:jc w:val="center"/>
              <w:rPr>
                <w:rFonts w:ascii="Times New Roman" w:hAnsi="Times New Roman"/>
                <w:sz w:val="24"/>
                <w:szCs w:val="24"/>
              </w:rPr>
            </w:pPr>
            <w:r w:rsidRPr="00194639">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194639" w:rsidRDefault="002D136C" w:rsidP="00C8151A">
            <w:pPr>
              <w:spacing w:after="0" w:line="240" w:lineRule="auto"/>
              <w:ind w:left="-57" w:right="-57"/>
              <w:jc w:val="both"/>
              <w:rPr>
                <w:rFonts w:ascii="Times New Roman" w:hAnsi="Times New Roman"/>
                <w:sz w:val="24"/>
                <w:szCs w:val="24"/>
              </w:rPr>
            </w:pPr>
            <w:r w:rsidRPr="00194639">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4EE7B726" w:rsidR="00243F9E" w:rsidRPr="00194639" w:rsidRDefault="0031310B" w:rsidP="00C8151A">
            <w:pPr>
              <w:pStyle w:val="af2"/>
              <w:rPr>
                <w:rFonts w:ascii="Times New Roman" w:hAnsi="Times New Roman"/>
                <w:sz w:val="24"/>
                <w:szCs w:val="24"/>
              </w:rPr>
            </w:pPr>
            <w:r w:rsidRPr="00194639">
              <w:rPr>
                <w:rFonts w:ascii="Times New Roman" w:hAnsi="Times New Roman"/>
                <w:bCs/>
                <w:sz w:val="24"/>
                <w:szCs w:val="24"/>
              </w:rPr>
              <w:t>По мере финансирования</w:t>
            </w:r>
            <w:r w:rsidR="002D136C" w:rsidRPr="00194639">
              <w:rPr>
                <w:rFonts w:ascii="Times New Roman" w:hAnsi="Times New Roman"/>
                <w:sz w:val="24"/>
                <w:szCs w:val="24"/>
              </w:rPr>
              <w:t xml:space="preserve"> </w:t>
            </w:r>
            <w:r w:rsidR="002311DF" w:rsidRPr="00194639">
              <w:rPr>
                <w:rFonts w:ascii="Times New Roman" w:hAnsi="Times New Roman"/>
                <w:b/>
                <w:bCs/>
                <w:sz w:val="24"/>
                <w:szCs w:val="24"/>
              </w:rPr>
              <w:t>в течение 3(</w:t>
            </w:r>
            <w:r w:rsidRPr="00194639">
              <w:rPr>
                <w:rFonts w:ascii="Times New Roman" w:hAnsi="Times New Roman"/>
                <w:b/>
                <w:bCs/>
                <w:sz w:val="24"/>
                <w:szCs w:val="24"/>
              </w:rPr>
              <w:t>трех</w:t>
            </w:r>
            <w:r w:rsidR="002311DF" w:rsidRPr="00194639">
              <w:rPr>
                <w:rFonts w:ascii="Times New Roman" w:hAnsi="Times New Roman"/>
                <w:b/>
                <w:bCs/>
                <w:sz w:val="24"/>
                <w:szCs w:val="24"/>
              </w:rPr>
              <w:t xml:space="preserve">) </w:t>
            </w:r>
            <w:r w:rsidRPr="00194639">
              <w:rPr>
                <w:rFonts w:ascii="Times New Roman" w:hAnsi="Times New Roman"/>
                <w:b/>
                <w:bCs/>
                <w:sz w:val="24"/>
                <w:szCs w:val="24"/>
              </w:rPr>
              <w:t>месяцев,</w:t>
            </w:r>
            <w:r w:rsidR="002311DF" w:rsidRPr="00194639">
              <w:rPr>
                <w:rFonts w:ascii="Times New Roman" w:hAnsi="Times New Roman"/>
                <w:sz w:val="24"/>
                <w:szCs w:val="24"/>
              </w:rPr>
              <w:t xml:space="preserve"> </w:t>
            </w:r>
            <w:r w:rsidR="0095605A" w:rsidRPr="00194639">
              <w:rPr>
                <w:rFonts w:ascii="Times New Roman" w:hAnsi="Times New Roman"/>
                <w:sz w:val="24"/>
                <w:szCs w:val="24"/>
              </w:rPr>
              <w:t xml:space="preserve">после </w:t>
            </w:r>
            <w:r w:rsidR="00243F9E" w:rsidRPr="00194639">
              <w:rPr>
                <w:rFonts w:ascii="Times New Roman" w:hAnsi="Times New Roman"/>
                <w:sz w:val="24"/>
                <w:szCs w:val="24"/>
              </w:rPr>
              <w:t>предоставления следующих документов</w:t>
            </w:r>
            <w:r w:rsidR="008F774A" w:rsidRPr="00194639">
              <w:rPr>
                <w:rFonts w:ascii="Times New Roman" w:hAnsi="Times New Roman"/>
                <w:sz w:val="24"/>
                <w:szCs w:val="24"/>
              </w:rPr>
              <w:t>:</w:t>
            </w:r>
          </w:p>
          <w:p w14:paraId="075E96F4" w14:textId="6C9AAA4E" w:rsidR="0095605A" w:rsidRPr="00194639" w:rsidRDefault="00297379" w:rsidP="00C8151A">
            <w:pPr>
              <w:pStyle w:val="af2"/>
              <w:rPr>
                <w:rFonts w:ascii="Times New Roman" w:hAnsi="Times New Roman"/>
                <w:sz w:val="24"/>
                <w:szCs w:val="24"/>
              </w:rPr>
            </w:pPr>
            <w:r>
              <w:rPr>
                <w:rFonts w:ascii="Times New Roman" w:hAnsi="Times New Roman"/>
                <w:sz w:val="24"/>
                <w:szCs w:val="24"/>
              </w:rPr>
              <w:t>-подписанные</w:t>
            </w:r>
            <w:r w:rsidR="0095605A" w:rsidRPr="00194639">
              <w:rPr>
                <w:rFonts w:ascii="Times New Roman" w:hAnsi="Times New Roman"/>
                <w:sz w:val="24"/>
                <w:szCs w:val="24"/>
              </w:rPr>
              <w:t xml:space="preserve"> сторонами акт</w:t>
            </w:r>
            <w:r w:rsidR="00535FF4" w:rsidRPr="00194639">
              <w:rPr>
                <w:rFonts w:ascii="Times New Roman" w:hAnsi="Times New Roman"/>
                <w:sz w:val="24"/>
                <w:szCs w:val="24"/>
              </w:rPr>
              <w:t>а</w:t>
            </w:r>
            <w:r w:rsidR="0095605A" w:rsidRPr="00194639">
              <w:rPr>
                <w:rFonts w:ascii="Times New Roman" w:hAnsi="Times New Roman"/>
                <w:sz w:val="24"/>
                <w:szCs w:val="24"/>
              </w:rPr>
              <w:t xml:space="preserve"> </w:t>
            </w:r>
            <w:r w:rsidR="008F774A" w:rsidRPr="00194639">
              <w:rPr>
                <w:rFonts w:ascii="Times New Roman" w:hAnsi="Times New Roman"/>
                <w:sz w:val="24"/>
                <w:szCs w:val="24"/>
              </w:rPr>
              <w:t>выполненных работ</w:t>
            </w:r>
            <w:r w:rsidR="0095605A" w:rsidRPr="00194639">
              <w:rPr>
                <w:rFonts w:ascii="Times New Roman" w:hAnsi="Times New Roman"/>
                <w:sz w:val="24"/>
                <w:szCs w:val="24"/>
              </w:rPr>
              <w:t>;</w:t>
            </w:r>
          </w:p>
          <w:p w14:paraId="514EB5E6" w14:textId="7F3ECC5C" w:rsidR="0095605A" w:rsidRPr="00194639" w:rsidRDefault="0095605A" w:rsidP="00C8151A">
            <w:pPr>
              <w:pStyle w:val="af2"/>
              <w:rPr>
                <w:rFonts w:ascii="Times New Roman" w:hAnsi="Times New Roman"/>
                <w:sz w:val="24"/>
                <w:szCs w:val="24"/>
              </w:rPr>
            </w:pPr>
            <w:r w:rsidRPr="00194639">
              <w:rPr>
                <w:rFonts w:ascii="Times New Roman" w:hAnsi="Times New Roman"/>
                <w:sz w:val="24"/>
                <w:szCs w:val="24"/>
              </w:rPr>
              <w:t>-</w:t>
            </w:r>
            <w:r w:rsidR="00741D06" w:rsidRPr="00194639">
              <w:rPr>
                <w:rFonts w:ascii="Times New Roman" w:hAnsi="Times New Roman"/>
                <w:sz w:val="24"/>
                <w:szCs w:val="24"/>
              </w:rPr>
              <w:t>счет-фактуры</w:t>
            </w:r>
            <w:r w:rsidRPr="00194639">
              <w:rPr>
                <w:rFonts w:ascii="Times New Roman" w:hAnsi="Times New Roman"/>
                <w:sz w:val="24"/>
                <w:szCs w:val="24"/>
              </w:rPr>
              <w:t>.</w:t>
            </w:r>
          </w:p>
        </w:tc>
      </w:tr>
      <w:tr w:rsidR="002D136C" w:rsidRPr="00194639"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194639" w:rsidRDefault="002D136C" w:rsidP="00C8151A">
            <w:pPr>
              <w:spacing w:after="0" w:line="240" w:lineRule="auto"/>
              <w:ind w:left="-57" w:right="-57"/>
              <w:jc w:val="center"/>
              <w:rPr>
                <w:rFonts w:ascii="Times New Roman" w:hAnsi="Times New Roman"/>
                <w:sz w:val="24"/>
                <w:szCs w:val="24"/>
              </w:rPr>
            </w:pPr>
            <w:r w:rsidRPr="00194639">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194639" w:rsidRDefault="002D136C" w:rsidP="00C8151A">
            <w:pPr>
              <w:spacing w:after="0" w:line="240" w:lineRule="auto"/>
              <w:rPr>
                <w:rFonts w:ascii="Times New Roman" w:hAnsi="Times New Roman"/>
                <w:sz w:val="24"/>
                <w:szCs w:val="24"/>
              </w:rPr>
            </w:pPr>
            <w:r w:rsidRPr="00194639">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194639" w:rsidRDefault="002D136C" w:rsidP="00C8151A">
            <w:pPr>
              <w:spacing w:after="0" w:line="240" w:lineRule="auto"/>
              <w:jc w:val="both"/>
              <w:rPr>
                <w:rFonts w:ascii="Times New Roman" w:hAnsi="Times New Roman"/>
                <w:b/>
                <w:sz w:val="24"/>
                <w:szCs w:val="24"/>
              </w:rPr>
            </w:pPr>
            <w:r w:rsidRPr="00194639">
              <w:rPr>
                <w:rFonts w:ascii="Times New Roman" w:hAnsi="Times New Roman"/>
                <w:b/>
                <w:sz w:val="24"/>
                <w:szCs w:val="24"/>
              </w:rPr>
              <w:t xml:space="preserve">Для всех </w:t>
            </w:r>
            <w:r w:rsidR="007A6656" w:rsidRPr="00194639">
              <w:rPr>
                <w:rFonts w:ascii="Times New Roman" w:hAnsi="Times New Roman"/>
                <w:b/>
                <w:sz w:val="24"/>
                <w:szCs w:val="24"/>
              </w:rPr>
              <w:t>П</w:t>
            </w:r>
            <w:r w:rsidRPr="00194639">
              <w:rPr>
                <w:rFonts w:ascii="Times New Roman" w:hAnsi="Times New Roman"/>
                <w:b/>
                <w:sz w:val="24"/>
                <w:szCs w:val="24"/>
              </w:rPr>
              <w:t xml:space="preserve">оставщиков: </w:t>
            </w:r>
          </w:p>
          <w:p w14:paraId="15B98446" w14:textId="37DA7C12" w:rsidR="002D136C" w:rsidRPr="00194639" w:rsidRDefault="002D136C" w:rsidP="00C8151A">
            <w:pPr>
              <w:spacing w:after="0" w:line="240" w:lineRule="auto"/>
              <w:jc w:val="both"/>
              <w:rPr>
                <w:rFonts w:ascii="Times New Roman" w:hAnsi="Times New Roman"/>
                <w:b/>
                <w:sz w:val="24"/>
                <w:szCs w:val="24"/>
              </w:rPr>
            </w:pPr>
            <w:r w:rsidRPr="00194639">
              <w:rPr>
                <w:rFonts w:ascii="Times New Roman" w:hAnsi="Times New Roman"/>
                <w:sz w:val="24"/>
                <w:szCs w:val="24"/>
              </w:rPr>
              <w:t xml:space="preserve">Участник конкурса указывает общую стоимость лота.  </w:t>
            </w:r>
          </w:p>
          <w:p w14:paraId="6BE481EB" w14:textId="02C8190A" w:rsidR="002D136C" w:rsidRPr="00194639" w:rsidRDefault="002D136C" w:rsidP="00C8151A">
            <w:pPr>
              <w:spacing w:after="0" w:line="240" w:lineRule="auto"/>
              <w:jc w:val="both"/>
              <w:rPr>
                <w:rFonts w:ascii="Times New Roman" w:hAnsi="Times New Roman"/>
                <w:sz w:val="24"/>
                <w:szCs w:val="24"/>
              </w:rPr>
            </w:pPr>
            <w:r w:rsidRPr="00194639">
              <w:rPr>
                <w:rFonts w:ascii="Times New Roman" w:hAnsi="Times New Roman"/>
                <w:sz w:val="24"/>
                <w:szCs w:val="24"/>
              </w:rPr>
              <w:t>В цену конкурсной заявки по лоту должны быть включены стоимость</w:t>
            </w:r>
            <w:r w:rsidR="0095605A" w:rsidRPr="00194639">
              <w:rPr>
                <w:rFonts w:ascii="Times New Roman" w:hAnsi="Times New Roman"/>
                <w:sz w:val="24"/>
                <w:szCs w:val="24"/>
              </w:rPr>
              <w:t xml:space="preserve"> все расходы и налоги, связанные с оценкой, а также </w:t>
            </w:r>
            <w:r w:rsidR="00535FF4" w:rsidRPr="00194639">
              <w:rPr>
                <w:rFonts w:ascii="Times New Roman" w:hAnsi="Times New Roman"/>
                <w:sz w:val="24"/>
                <w:szCs w:val="24"/>
              </w:rPr>
              <w:t>выезды по объектам</w:t>
            </w:r>
            <w:r w:rsidR="0095605A" w:rsidRPr="00194639">
              <w:rPr>
                <w:rFonts w:ascii="Times New Roman" w:hAnsi="Times New Roman"/>
                <w:sz w:val="24"/>
                <w:szCs w:val="24"/>
              </w:rPr>
              <w:t xml:space="preserve"> в пределах г. Бишкек</w:t>
            </w:r>
            <w:r w:rsidR="00535FF4" w:rsidRPr="00194639">
              <w:rPr>
                <w:rFonts w:ascii="Times New Roman" w:hAnsi="Times New Roman"/>
                <w:sz w:val="24"/>
                <w:szCs w:val="24"/>
              </w:rPr>
              <w:t>.</w:t>
            </w:r>
          </w:p>
          <w:p w14:paraId="51753D2B" w14:textId="77777777" w:rsidR="00194639" w:rsidRPr="00194639" w:rsidRDefault="00194639" w:rsidP="00C8151A">
            <w:pPr>
              <w:spacing w:after="0" w:line="240" w:lineRule="auto"/>
              <w:jc w:val="both"/>
              <w:rPr>
                <w:rFonts w:ascii="Times New Roman" w:hAnsi="Times New Roman"/>
                <w:sz w:val="24"/>
                <w:szCs w:val="24"/>
              </w:rPr>
            </w:pPr>
          </w:p>
          <w:p w14:paraId="48F64580" w14:textId="6CA2C218" w:rsidR="002D136C" w:rsidRPr="00194639" w:rsidRDefault="002D136C" w:rsidP="00C8151A">
            <w:pPr>
              <w:spacing w:after="0" w:line="240" w:lineRule="auto"/>
              <w:jc w:val="both"/>
              <w:rPr>
                <w:rFonts w:ascii="Times New Roman" w:eastAsia="Times New Roman" w:hAnsi="Times New Roman"/>
                <w:color w:val="000000"/>
                <w:sz w:val="24"/>
                <w:szCs w:val="24"/>
              </w:rPr>
            </w:pPr>
            <w:r w:rsidRPr="00194639">
              <w:rPr>
                <w:rFonts w:ascii="Times New Roman" w:eastAsia="Times New Roman" w:hAnsi="Times New Roman"/>
                <w:b/>
                <w:sz w:val="24"/>
                <w:szCs w:val="24"/>
              </w:rPr>
              <w:t>Для резидентов КР:</w:t>
            </w:r>
            <w:r w:rsidRPr="00194639">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w:t>
            </w:r>
            <w:r w:rsidR="0095605A" w:rsidRPr="00194639">
              <w:rPr>
                <w:rFonts w:ascii="Times New Roman" w:eastAsia="Times New Roman" w:hAnsi="Times New Roman"/>
                <w:sz w:val="24"/>
                <w:szCs w:val="24"/>
              </w:rPr>
              <w:t xml:space="preserve">ской Республики, а также </w:t>
            </w:r>
            <w:r w:rsidRPr="00194639">
              <w:rPr>
                <w:rFonts w:ascii="Times New Roman" w:eastAsia="Times New Roman" w:hAnsi="Times New Roman"/>
                <w:sz w:val="24"/>
                <w:szCs w:val="24"/>
              </w:rPr>
              <w:t>иные расходы по выполнению договорных обязательств.</w:t>
            </w:r>
          </w:p>
        </w:tc>
      </w:tr>
      <w:tr w:rsidR="002D136C" w:rsidRPr="00194639"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194639" w:rsidRDefault="002D136C" w:rsidP="00C8151A">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194639" w:rsidRDefault="002D136C" w:rsidP="00C8151A">
            <w:pPr>
              <w:spacing w:after="0" w:line="240" w:lineRule="auto"/>
              <w:rPr>
                <w:rFonts w:ascii="Times New Roman" w:hAnsi="Times New Roman"/>
                <w:color w:val="000000"/>
                <w:sz w:val="24"/>
                <w:szCs w:val="24"/>
              </w:rPr>
            </w:pPr>
            <w:r w:rsidRPr="00194639">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194639" w:rsidRDefault="002D136C" w:rsidP="00C8151A">
            <w:pPr>
              <w:spacing w:after="0" w:line="240" w:lineRule="auto"/>
              <w:jc w:val="both"/>
              <w:rPr>
                <w:rFonts w:ascii="Times New Roman" w:hAnsi="Times New Roman"/>
                <w:sz w:val="24"/>
                <w:szCs w:val="24"/>
              </w:rPr>
            </w:pPr>
            <w:r w:rsidRPr="00194639">
              <w:rPr>
                <w:rFonts w:ascii="Times New Roman" w:hAnsi="Times New Roman"/>
                <w:b/>
                <w:sz w:val="24"/>
                <w:szCs w:val="24"/>
              </w:rPr>
              <w:t>Для резидентов КР:</w:t>
            </w:r>
            <w:r w:rsidRPr="00194639">
              <w:rPr>
                <w:rFonts w:ascii="Times New Roman" w:hAnsi="Times New Roman"/>
                <w:sz w:val="24"/>
                <w:szCs w:val="24"/>
              </w:rPr>
              <w:t xml:space="preserve"> сом КР </w:t>
            </w:r>
          </w:p>
          <w:p w14:paraId="02E71A8E" w14:textId="77777777" w:rsidR="007E6DC1" w:rsidRPr="00194639" w:rsidRDefault="007E6DC1" w:rsidP="00C8151A">
            <w:pPr>
              <w:spacing w:after="0" w:line="240" w:lineRule="auto"/>
              <w:jc w:val="both"/>
              <w:rPr>
                <w:rFonts w:ascii="Times New Roman" w:hAnsi="Times New Roman"/>
                <w:sz w:val="24"/>
                <w:szCs w:val="24"/>
              </w:rPr>
            </w:pPr>
            <w:r w:rsidRPr="00194639">
              <w:rPr>
                <w:rFonts w:ascii="Times New Roman" w:hAnsi="Times New Roman"/>
                <w:b/>
                <w:sz w:val="24"/>
                <w:szCs w:val="24"/>
              </w:rPr>
              <w:t>Для нерезидентов КР, сом КР или валюта страны участника</w:t>
            </w:r>
            <w:r w:rsidRPr="00194639">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4BF7EA72" w:rsidR="002D136C" w:rsidRPr="002E3378" w:rsidRDefault="007E6DC1" w:rsidP="00C8151A">
            <w:pPr>
              <w:spacing w:after="0" w:line="240" w:lineRule="auto"/>
              <w:jc w:val="both"/>
              <w:rPr>
                <w:rFonts w:ascii="Times New Roman" w:hAnsi="Times New Roman"/>
                <w:sz w:val="24"/>
                <w:szCs w:val="24"/>
              </w:rPr>
            </w:pPr>
            <w:r w:rsidRPr="00194639">
              <w:rPr>
                <w:rFonts w:ascii="Times New Roman" w:hAnsi="Times New Roman"/>
                <w:b/>
                <w:sz w:val="24"/>
                <w:szCs w:val="24"/>
              </w:rPr>
              <w:t>Примечание:</w:t>
            </w:r>
            <w:r w:rsidRPr="00194639">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B7556E" w:rsidRPr="00194639" w14:paraId="38E41C1C" w14:textId="77777777" w:rsidTr="00194639">
        <w:trPr>
          <w:trHeight w:val="95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133DE7A5" w:rsidR="00B7556E" w:rsidRPr="00194639" w:rsidRDefault="00250927" w:rsidP="00C8151A">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68C457D3" w14:textId="2A2C22E9"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Срок действия конкурсной заявки, в календарных днях:</w:t>
            </w:r>
          </w:p>
        </w:tc>
        <w:tc>
          <w:tcPr>
            <w:tcW w:w="7088" w:type="dxa"/>
            <w:tcBorders>
              <w:top w:val="nil"/>
              <w:left w:val="nil"/>
              <w:bottom w:val="single" w:sz="4" w:space="0" w:color="auto"/>
              <w:right w:val="single" w:sz="4" w:space="0" w:color="auto"/>
            </w:tcBorders>
            <w:shd w:val="clear" w:color="auto" w:fill="auto"/>
            <w:vAlign w:val="center"/>
          </w:tcPr>
          <w:p w14:paraId="4F6A379B" w14:textId="7A441650"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B7556E" w:rsidRPr="00194639"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28E3ACF1" w:rsidR="00B7556E" w:rsidRPr="00194639" w:rsidRDefault="00250927" w:rsidP="00C8151A">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1.8</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2118FAD1" w:rsidR="00B7556E" w:rsidRPr="00194639" w:rsidRDefault="00B7556E" w:rsidP="00C8151A">
            <w:pPr>
              <w:autoSpaceDE w:val="0"/>
              <w:autoSpaceDN w:val="0"/>
              <w:adjustRightInd w:val="0"/>
              <w:spacing w:after="0" w:line="240" w:lineRule="auto"/>
              <w:rPr>
                <w:rFonts w:ascii="Times New Roman" w:hAnsi="Times New Roman"/>
                <w:sz w:val="24"/>
                <w:szCs w:val="24"/>
              </w:rPr>
            </w:pPr>
            <w:r w:rsidRPr="00194639">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565AF23A" w14:textId="77777777"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 xml:space="preserve">Участники конкурса должны внести ГОКЗ в размере </w:t>
            </w:r>
            <w:r w:rsidRPr="00194639">
              <w:rPr>
                <w:rFonts w:ascii="Times New Roman" w:hAnsi="Times New Roman"/>
                <w:b/>
                <w:sz w:val="24"/>
                <w:szCs w:val="24"/>
                <w:u w:val="single"/>
              </w:rPr>
              <w:t>2 %</w:t>
            </w:r>
            <w:r w:rsidRPr="00194639">
              <w:rPr>
                <w:rFonts w:ascii="Times New Roman" w:hAnsi="Times New Roman"/>
                <w:sz w:val="24"/>
                <w:szCs w:val="24"/>
              </w:rPr>
              <w:t xml:space="preserve"> от планируемой суммы предмета закупки на банковский счет Покупателя. </w:t>
            </w:r>
          </w:p>
          <w:p w14:paraId="7A0B6DCA" w14:textId="77777777" w:rsidR="00B7556E" w:rsidRPr="00194639" w:rsidRDefault="00B7556E" w:rsidP="00C8151A">
            <w:pPr>
              <w:spacing w:after="0" w:line="240" w:lineRule="auto"/>
              <w:rPr>
                <w:rFonts w:ascii="Times New Roman" w:eastAsia="Times New Roman" w:hAnsi="Times New Roman"/>
                <w:sz w:val="24"/>
                <w:szCs w:val="24"/>
                <w:lang w:eastAsia="ru-RU"/>
              </w:rPr>
            </w:pPr>
            <w:r w:rsidRPr="00194639">
              <w:rPr>
                <w:rFonts w:ascii="Times New Roman" w:hAnsi="Times New Roman"/>
                <w:sz w:val="24"/>
                <w:szCs w:val="24"/>
              </w:rPr>
              <w:t>Условия возврата ГОКЗ указаны в Приглашении</w:t>
            </w:r>
            <w:r w:rsidRPr="00194639">
              <w:rPr>
                <w:rFonts w:ascii="Times New Roman" w:eastAsia="Times New Roman" w:hAnsi="Times New Roman"/>
                <w:sz w:val="24"/>
                <w:szCs w:val="24"/>
                <w:lang w:eastAsia="ru-RU"/>
              </w:rPr>
              <w:t>.</w:t>
            </w:r>
          </w:p>
          <w:p w14:paraId="0A2793A9" w14:textId="77777777" w:rsidR="008625CB" w:rsidRDefault="008625CB" w:rsidP="00C8151A">
            <w:pPr>
              <w:spacing w:after="0" w:line="240" w:lineRule="auto"/>
              <w:rPr>
                <w:rFonts w:ascii="Times New Roman" w:eastAsia="Times New Roman" w:hAnsi="Times New Roman"/>
                <w:b/>
                <w:sz w:val="24"/>
                <w:szCs w:val="24"/>
                <w:lang w:eastAsia="ru-RU"/>
              </w:rPr>
            </w:pPr>
          </w:p>
          <w:p w14:paraId="1D5B6A6C" w14:textId="2D64AC02" w:rsidR="00B7556E" w:rsidRPr="00194639" w:rsidRDefault="00B7556E" w:rsidP="00C8151A">
            <w:pPr>
              <w:spacing w:after="0" w:line="240" w:lineRule="auto"/>
              <w:rPr>
                <w:rFonts w:ascii="Times New Roman" w:hAnsi="Times New Roman"/>
                <w:sz w:val="24"/>
                <w:szCs w:val="24"/>
              </w:rPr>
            </w:pPr>
            <w:r w:rsidRPr="00194639">
              <w:rPr>
                <w:rFonts w:ascii="Times New Roman" w:eastAsia="Times New Roman" w:hAnsi="Times New Roman"/>
                <w:b/>
                <w:sz w:val="24"/>
                <w:szCs w:val="24"/>
                <w:lang w:eastAsia="ru-RU"/>
              </w:rPr>
              <w:t>Форма внесения ГОКЗ:</w:t>
            </w:r>
            <w:r w:rsidRPr="00194639">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B7556E" w:rsidRPr="00194639"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5C173044" w:rsidR="00B7556E" w:rsidRPr="00194639" w:rsidRDefault="00250927" w:rsidP="00C8151A">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1.9</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78D91146" w:rsidR="00B7556E" w:rsidRPr="00194639" w:rsidRDefault="00B7556E" w:rsidP="00C8151A">
            <w:pPr>
              <w:autoSpaceDE w:val="0"/>
              <w:autoSpaceDN w:val="0"/>
              <w:adjustRightInd w:val="0"/>
              <w:spacing w:after="0" w:line="240" w:lineRule="auto"/>
              <w:rPr>
                <w:rFonts w:ascii="Times New Roman" w:hAnsi="Times New Roman"/>
                <w:sz w:val="24"/>
                <w:szCs w:val="24"/>
              </w:rPr>
            </w:pPr>
            <w:r w:rsidRPr="00194639">
              <w:rPr>
                <w:rFonts w:ascii="Times New Roman" w:hAnsi="Times New Roman"/>
                <w:sz w:val="24"/>
                <w:szCs w:val="24"/>
              </w:rPr>
              <w:t>Размер и форма гарантийного обеспечения исполнения договора (ГОИД)</w:t>
            </w:r>
          </w:p>
        </w:tc>
        <w:tc>
          <w:tcPr>
            <w:tcW w:w="7088" w:type="dxa"/>
            <w:tcBorders>
              <w:top w:val="single" w:sz="4" w:space="0" w:color="auto"/>
              <w:left w:val="nil"/>
              <w:bottom w:val="single" w:sz="4" w:space="0" w:color="auto"/>
              <w:right w:val="single" w:sz="4" w:space="0" w:color="auto"/>
            </w:tcBorders>
            <w:shd w:val="clear" w:color="auto" w:fill="auto"/>
            <w:vAlign w:val="center"/>
          </w:tcPr>
          <w:p w14:paraId="3A78A8C2"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41EEFDE8"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b/>
                <w:bCs/>
                <w:sz w:val="24"/>
                <w:szCs w:val="24"/>
              </w:rPr>
              <w:t>2%</w:t>
            </w:r>
            <w:r w:rsidRPr="00194639">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88F888C"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t>- для резидентов КР – до подписания договора сторонами;</w:t>
            </w:r>
          </w:p>
          <w:p w14:paraId="05761F7B" w14:textId="77777777"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t xml:space="preserve">- для нерезидентов КР - в течение 7 рабочих дней с даты заключения Договора. </w:t>
            </w:r>
          </w:p>
          <w:p w14:paraId="1FA26323" w14:textId="77777777"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Порядок возврата ГОИД определяется в Договоре.</w:t>
            </w:r>
          </w:p>
          <w:p w14:paraId="33C20B0F" w14:textId="77777777" w:rsidR="00B7556E" w:rsidRPr="00194639" w:rsidRDefault="00B7556E" w:rsidP="00C8151A">
            <w:pPr>
              <w:spacing w:after="0" w:line="240" w:lineRule="auto"/>
              <w:rPr>
                <w:rFonts w:ascii="Times New Roman" w:hAnsi="Times New Roman"/>
                <w:sz w:val="24"/>
                <w:szCs w:val="24"/>
              </w:rPr>
            </w:pPr>
          </w:p>
          <w:p w14:paraId="1B9CFD42" w14:textId="7CDC13BD" w:rsidR="00B7556E" w:rsidRPr="00194639" w:rsidRDefault="00B7556E" w:rsidP="00C8151A">
            <w:pPr>
              <w:spacing w:after="0" w:line="240" w:lineRule="auto"/>
              <w:rPr>
                <w:rFonts w:ascii="Times New Roman" w:hAnsi="Times New Roman"/>
                <w:sz w:val="24"/>
                <w:szCs w:val="24"/>
              </w:rPr>
            </w:pPr>
            <w:r w:rsidRPr="00194639">
              <w:rPr>
                <w:rFonts w:ascii="Times New Roman" w:eastAsia="Times New Roman" w:hAnsi="Times New Roman"/>
                <w:b/>
                <w:sz w:val="24"/>
                <w:szCs w:val="24"/>
                <w:lang w:eastAsia="ru-RU"/>
              </w:rPr>
              <w:t>Форма внесения ГОИД:</w:t>
            </w:r>
            <w:r w:rsidRPr="00194639">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B7556E" w:rsidRPr="00194639"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6351EC4B"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lastRenderedPageBreak/>
              <w:t>1.1</w:t>
            </w:r>
            <w:r w:rsidR="00250927">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1DD556A8" w14:textId="471FC7ED" w:rsidR="00B7556E" w:rsidRPr="00194639" w:rsidRDefault="00B7556E" w:rsidP="00C8151A">
            <w:pPr>
              <w:spacing w:after="0" w:line="240" w:lineRule="auto"/>
              <w:rPr>
                <w:rFonts w:ascii="Times New Roman" w:hAnsi="Times New Roman"/>
                <w:b/>
                <w:color w:val="000000"/>
                <w:sz w:val="24"/>
                <w:szCs w:val="24"/>
              </w:rPr>
            </w:pPr>
            <w:r w:rsidRPr="00194639">
              <w:rPr>
                <w:rFonts w:ascii="Times New Roman" w:hAnsi="Times New Roman"/>
                <w:sz w:val="24"/>
                <w:szCs w:val="24"/>
              </w:rPr>
              <w:t xml:space="preserve">Реквизиты банковского счета для внесения ГОКЗ, ГОИД </w:t>
            </w:r>
          </w:p>
        </w:tc>
        <w:tc>
          <w:tcPr>
            <w:tcW w:w="7088" w:type="dxa"/>
            <w:tcBorders>
              <w:top w:val="nil"/>
              <w:left w:val="nil"/>
              <w:bottom w:val="single" w:sz="4" w:space="0" w:color="auto"/>
              <w:right w:val="single" w:sz="4" w:space="0" w:color="auto"/>
            </w:tcBorders>
            <w:shd w:val="clear" w:color="auto" w:fill="auto"/>
            <w:vAlign w:val="center"/>
          </w:tcPr>
          <w:p w14:paraId="2945AD36" w14:textId="77777777" w:rsidR="00B7556E" w:rsidRPr="00194639" w:rsidRDefault="00B7556E" w:rsidP="00C8151A">
            <w:pPr>
              <w:pStyle w:val="af2"/>
              <w:rPr>
                <w:rFonts w:ascii="Times New Roman" w:hAnsi="Times New Roman"/>
                <w:bCs/>
                <w:sz w:val="24"/>
                <w:szCs w:val="24"/>
              </w:rPr>
            </w:pPr>
            <w:r w:rsidRPr="00194639">
              <w:rPr>
                <w:rFonts w:ascii="Times New Roman" w:hAnsi="Times New Roman"/>
                <w:bCs/>
                <w:sz w:val="24"/>
                <w:szCs w:val="24"/>
              </w:rPr>
              <w:t>Филиал ОАО «Электрические станции»-«Бишкектеплосеть»</w:t>
            </w:r>
          </w:p>
          <w:p w14:paraId="7112A97C" w14:textId="5C5936EB"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Адрес: ул.</w:t>
            </w:r>
            <w:r w:rsidR="00DC012C" w:rsidRPr="00AA5E6F">
              <w:rPr>
                <w:rFonts w:ascii="Times New Roman" w:hAnsi="Times New Roman"/>
                <w:sz w:val="24"/>
                <w:szCs w:val="24"/>
              </w:rPr>
              <w:t xml:space="preserve"> </w:t>
            </w:r>
            <w:proofErr w:type="spellStart"/>
            <w:r w:rsidRPr="00194639">
              <w:rPr>
                <w:rFonts w:ascii="Times New Roman" w:hAnsi="Times New Roman"/>
                <w:sz w:val="24"/>
                <w:szCs w:val="24"/>
              </w:rPr>
              <w:t>Жукеева</w:t>
            </w:r>
            <w:proofErr w:type="spellEnd"/>
            <w:r w:rsidRPr="00194639">
              <w:rPr>
                <w:rFonts w:ascii="Times New Roman" w:hAnsi="Times New Roman"/>
                <w:sz w:val="24"/>
                <w:szCs w:val="24"/>
              </w:rPr>
              <w:t>-Пудовкина, 2/1</w:t>
            </w:r>
          </w:p>
          <w:p w14:paraId="73FCF514"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ОКПО: 31559468</w:t>
            </w:r>
          </w:p>
          <w:p w14:paraId="4A52E3FF"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ИНН: 41708202210479</w:t>
            </w:r>
          </w:p>
          <w:p w14:paraId="69017E7B"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Код ГНИ: 999 УГНС по ККН</w:t>
            </w:r>
          </w:p>
          <w:p w14:paraId="795E3482"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Название: ОАО "РСК Банк"</w:t>
            </w:r>
          </w:p>
          <w:p w14:paraId="2E115AC9"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БИК: 129001</w:t>
            </w:r>
          </w:p>
          <w:p w14:paraId="6AD498B9" w14:textId="77777777" w:rsidR="00B7556E" w:rsidRPr="00194639" w:rsidRDefault="00B7556E" w:rsidP="00C8151A">
            <w:pPr>
              <w:pStyle w:val="af2"/>
              <w:rPr>
                <w:rFonts w:ascii="Times New Roman" w:hAnsi="Times New Roman"/>
                <w:sz w:val="24"/>
                <w:szCs w:val="24"/>
              </w:rPr>
            </w:pPr>
            <w:r w:rsidRPr="00194639">
              <w:rPr>
                <w:rFonts w:ascii="Times New Roman" w:hAnsi="Times New Roman"/>
                <w:sz w:val="24"/>
                <w:szCs w:val="24"/>
              </w:rPr>
              <w:t>р/с: 1299003150030963</w:t>
            </w:r>
          </w:p>
          <w:p w14:paraId="5FE02238" w14:textId="74295C40" w:rsidR="00B7556E" w:rsidRPr="00194639" w:rsidRDefault="00B7556E" w:rsidP="00C8151A">
            <w:pPr>
              <w:pStyle w:val="af2"/>
              <w:rPr>
                <w:rFonts w:ascii="Times New Roman" w:eastAsia="Times New Roman" w:hAnsi="Times New Roman"/>
                <w:sz w:val="24"/>
                <w:szCs w:val="24"/>
                <w:lang w:eastAsia="ru-RU"/>
              </w:rPr>
            </w:pPr>
            <w:r w:rsidRPr="00194639">
              <w:rPr>
                <w:rFonts w:ascii="Times New Roman" w:eastAsia="Times New Roman" w:hAnsi="Times New Roman"/>
                <w:sz w:val="24"/>
                <w:szCs w:val="24"/>
                <w:lang w:eastAsia="ru-RU"/>
              </w:rPr>
              <w:t>Код платежа для оплаты ГОКЗ 55107000</w:t>
            </w:r>
          </w:p>
        </w:tc>
      </w:tr>
      <w:tr w:rsidR="00B7556E" w:rsidRPr="00194639" w14:paraId="45C0DBC5" w14:textId="77777777" w:rsidTr="00C8151A">
        <w:trPr>
          <w:trHeight w:val="56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6E8926CC"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00250927">
              <w:rPr>
                <w:rFonts w:ascii="Times New Roman" w:hAnsi="Times New Roman"/>
                <w:color w:val="000000"/>
                <w:sz w:val="24"/>
                <w:szCs w:val="24"/>
                <w:lang w:val="en-US"/>
              </w:rPr>
              <w:t>1</w:t>
            </w:r>
          </w:p>
        </w:tc>
        <w:tc>
          <w:tcPr>
            <w:tcW w:w="3358" w:type="dxa"/>
            <w:tcBorders>
              <w:top w:val="nil"/>
              <w:left w:val="nil"/>
              <w:bottom w:val="single" w:sz="4" w:space="0" w:color="auto"/>
              <w:right w:val="single" w:sz="4" w:space="0" w:color="auto"/>
            </w:tcBorders>
            <w:shd w:val="clear" w:color="auto" w:fill="auto"/>
            <w:vAlign w:val="center"/>
          </w:tcPr>
          <w:p w14:paraId="1666BB9C" w14:textId="40870611" w:rsidR="00B7556E" w:rsidRPr="00194639" w:rsidRDefault="00B7556E" w:rsidP="00C8151A">
            <w:pPr>
              <w:spacing w:after="0" w:line="240" w:lineRule="auto"/>
              <w:ind w:left="-57" w:right="-57"/>
              <w:rPr>
                <w:rFonts w:ascii="Times New Roman" w:hAnsi="Times New Roman"/>
                <w:sz w:val="24"/>
                <w:szCs w:val="24"/>
              </w:rPr>
            </w:pPr>
            <w:r w:rsidRPr="00194639">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auto"/>
            <w:vAlign w:val="center"/>
          </w:tcPr>
          <w:p w14:paraId="1700A0E8" w14:textId="3B933479" w:rsidR="00B7556E" w:rsidRPr="00194639" w:rsidRDefault="00514C1B" w:rsidP="00C8151A">
            <w:pPr>
              <w:pStyle w:val="af2"/>
              <w:jc w:val="both"/>
              <w:rPr>
                <w:rFonts w:ascii="Times New Roman" w:hAnsi="Times New Roman"/>
                <w:sz w:val="24"/>
                <w:szCs w:val="24"/>
              </w:rPr>
            </w:pPr>
            <w:r>
              <w:rPr>
                <w:rFonts w:ascii="Times New Roman" w:hAnsi="Times New Roman"/>
                <w:sz w:val="24"/>
                <w:szCs w:val="24"/>
              </w:rPr>
              <w:t>* п</w:t>
            </w:r>
            <w:r w:rsidR="00B7556E" w:rsidRPr="00194639">
              <w:rPr>
                <w:rFonts w:ascii="Times New Roman" w:hAnsi="Times New Roman"/>
                <w:sz w:val="24"/>
                <w:szCs w:val="24"/>
              </w:rPr>
              <w:t>обедившей будет признана Конкурсная заявка, отвечающая по существу требованиям конкурсной документации, квалификационным требованиям, техническим требованиям и имеющая наименьшую оцененную стоимость.</w:t>
            </w:r>
          </w:p>
          <w:p w14:paraId="4AAF289D" w14:textId="77777777" w:rsidR="00B7556E" w:rsidRDefault="00B7556E" w:rsidP="00C8151A">
            <w:pPr>
              <w:spacing w:after="0" w:line="240" w:lineRule="auto"/>
              <w:rPr>
                <w:rFonts w:ascii="Times New Roman" w:hAnsi="Times New Roman"/>
                <w:sz w:val="24"/>
                <w:szCs w:val="24"/>
                <w:u w:val="single"/>
              </w:rPr>
            </w:pPr>
            <w:r w:rsidRPr="00194639">
              <w:rPr>
                <w:rFonts w:ascii="Times New Roman" w:hAnsi="Times New Roman"/>
                <w:sz w:val="24"/>
                <w:szCs w:val="24"/>
              </w:rPr>
              <w:t xml:space="preserve">** при определении оцененной стоимости, к общей стоимости конкурсной заявки условно начисляется НДС (12%), </w:t>
            </w:r>
            <w:r w:rsidRPr="00194639">
              <w:rPr>
                <w:rFonts w:ascii="Times New Roman" w:hAnsi="Times New Roman"/>
                <w:sz w:val="24"/>
                <w:szCs w:val="24"/>
                <w:u w:val="single"/>
              </w:rPr>
              <w:t>если участник-резидент КР не является плательщиком НДС, либо нерезидент КР, соответственно оценка заявок будет проводиться с учетом НДС-12%.</w:t>
            </w:r>
          </w:p>
          <w:p w14:paraId="7E380265" w14:textId="659CC7F0" w:rsidR="00DC012C" w:rsidRPr="00194639" w:rsidRDefault="00DC012C" w:rsidP="00C8151A">
            <w:pPr>
              <w:spacing w:after="0" w:line="240" w:lineRule="auto"/>
              <w:rPr>
                <w:rFonts w:ascii="Times New Roman" w:hAnsi="Times New Roman"/>
                <w:sz w:val="24"/>
                <w:szCs w:val="24"/>
                <w:u w:val="single"/>
              </w:rPr>
            </w:pPr>
          </w:p>
        </w:tc>
      </w:tr>
      <w:tr w:rsidR="00B7556E" w:rsidRPr="00194639"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6D298839"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00250927">
              <w:rPr>
                <w:rFonts w:ascii="Times New Roman" w:hAnsi="Times New Roman"/>
                <w:color w:val="000000"/>
                <w:sz w:val="24"/>
                <w:szCs w:val="24"/>
                <w:lang w:val="en-US"/>
              </w:rPr>
              <w:t>2</w:t>
            </w:r>
          </w:p>
        </w:tc>
        <w:tc>
          <w:tcPr>
            <w:tcW w:w="3358" w:type="dxa"/>
            <w:tcBorders>
              <w:top w:val="nil"/>
              <w:left w:val="nil"/>
              <w:bottom w:val="single" w:sz="4" w:space="0" w:color="auto"/>
              <w:right w:val="single" w:sz="4" w:space="0" w:color="auto"/>
            </w:tcBorders>
            <w:shd w:val="clear" w:color="auto" w:fill="auto"/>
            <w:vAlign w:val="center"/>
          </w:tcPr>
          <w:p w14:paraId="4F11D950" w14:textId="6CDADD35" w:rsidR="00B7556E" w:rsidRPr="00194639" w:rsidRDefault="00B7556E" w:rsidP="00C8151A">
            <w:pPr>
              <w:spacing w:after="0" w:line="240" w:lineRule="auto"/>
              <w:ind w:left="-57" w:right="-57"/>
              <w:rPr>
                <w:rFonts w:ascii="Times New Roman" w:hAnsi="Times New Roman"/>
                <w:bCs/>
                <w:sz w:val="24"/>
                <w:szCs w:val="24"/>
              </w:rPr>
            </w:pPr>
            <w:r w:rsidRPr="00194639">
              <w:rPr>
                <w:rFonts w:ascii="Times New Roman" w:hAnsi="Times New Roman"/>
                <w:sz w:val="24"/>
                <w:szCs w:val="24"/>
              </w:rPr>
              <w:t>Срок для устранения ошибок/время реагирования на исправления.</w:t>
            </w:r>
          </w:p>
        </w:tc>
        <w:tc>
          <w:tcPr>
            <w:tcW w:w="7088" w:type="dxa"/>
            <w:tcBorders>
              <w:top w:val="nil"/>
              <w:left w:val="nil"/>
              <w:bottom w:val="single" w:sz="4" w:space="0" w:color="auto"/>
              <w:right w:val="single" w:sz="4" w:space="0" w:color="auto"/>
            </w:tcBorders>
            <w:shd w:val="clear" w:color="auto" w:fill="FFFFFF"/>
            <w:vAlign w:val="center"/>
          </w:tcPr>
          <w:p w14:paraId="4F5C2A1F" w14:textId="2365228E" w:rsidR="00B7556E" w:rsidRPr="00194639" w:rsidRDefault="00B7556E" w:rsidP="00C8151A">
            <w:pPr>
              <w:spacing w:after="0" w:line="240" w:lineRule="auto"/>
              <w:ind w:left="-57" w:right="-57"/>
              <w:jc w:val="both"/>
              <w:rPr>
                <w:rFonts w:ascii="Times New Roman" w:hAnsi="Times New Roman"/>
                <w:sz w:val="24"/>
                <w:szCs w:val="24"/>
                <w:u w:val="single"/>
              </w:rPr>
            </w:pPr>
            <w:r w:rsidRPr="00194639">
              <w:rPr>
                <w:rFonts w:ascii="Times New Roman" w:hAnsi="Times New Roman"/>
                <w:sz w:val="24"/>
                <w:szCs w:val="24"/>
              </w:rPr>
              <w:t>В случае обнаружения в отчете ошибок или несоответствия действующим законодательствам КР при приемке отчета и в дальнейшем ознакомлением, Исполнитель обязан исправить допущенные ошибки, в течении 10 календарных дней, либо во взаимно согласованные минимальные сроки, с момента получения претензии от Заказчика.</w:t>
            </w:r>
          </w:p>
        </w:tc>
      </w:tr>
      <w:tr w:rsidR="00B7556E" w:rsidRPr="00194639"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68734DB8"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1.1</w:t>
            </w:r>
            <w:r w:rsidR="00250927">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5081D558" w14:textId="79EB756D" w:rsidR="00B7556E" w:rsidRPr="00194639" w:rsidRDefault="00B7556E" w:rsidP="00C8151A">
            <w:pPr>
              <w:spacing w:after="0" w:line="240" w:lineRule="auto"/>
              <w:rPr>
                <w:rFonts w:ascii="Times New Roman" w:hAnsi="Times New Roman"/>
                <w:b/>
                <w:color w:val="000000"/>
                <w:sz w:val="24"/>
                <w:szCs w:val="24"/>
              </w:rPr>
            </w:pPr>
            <w:r w:rsidRPr="00194639">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4D282D5C" w14:textId="5904E09D" w:rsidR="00B7556E" w:rsidRPr="00194639" w:rsidRDefault="00B7556E" w:rsidP="00C8151A">
            <w:pPr>
              <w:spacing w:after="0" w:line="240" w:lineRule="auto"/>
              <w:rPr>
                <w:rFonts w:ascii="Times New Roman" w:hAnsi="Times New Roman"/>
                <w:sz w:val="24"/>
                <w:szCs w:val="24"/>
                <w:highlight w:val="yellow"/>
              </w:rPr>
            </w:pPr>
            <w:r w:rsidRPr="00194639">
              <w:rPr>
                <w:rFonts w:ascii="Times New Roman" w:hAnsi="Times New Roman"/>
                <w:sz w:val="24"/>
                <w:szCs w:val="24"/>
              </w:rPr>
              <w:t>Не рассматриваются.</w:t>
            </w:r>
          </w:p>
        </w:tc>
      </w:tr>
      <w:tr w:rsidR="00B7556E" w:rsidRPr="00194639"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798DA1D1"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w:t>
            </w:r>
            <w:r w:rsidR="00250927">
              <w:rPr>
                <w:rFonts w:ascii="Times New Roman" w:hAnsi="Times New Roman"/>
                <w:color w:val="000000"/>
                <w:sz w:val="24"/>
                <w:szCs w:val="24"/>
                <w:lang w:val="en-US"/>
              </w:rPr>
              <w:t>14</w:t>
            </w:r>
          </w:p>
        </w:tc>
        <w:tc>
          <w:tcPr>
            <w:tcW w:w="3358" w:type="dxa"/>
            <w:tcBorders>
              <w:top w:val="nil"/>
              <w:left w:val="nil"/>
              <w:bottom w:val="single" w:sz="4" w:space="0" w:color="auto"/>
              <w:right w:val="single" w:sz="4" w:space="0" w:color="auto"/>
            </w:tcBorders>
            <w:shd w:val="clear" w:color="auto" w:fill="auto"/>
            <w:vAlign w:val="center"/>
          </w:tcPr>
          <w:p w14:paraId="30D73C6F" w14:textId="21AFA571" w:rsidR="00B7556E" w:rsidRPr="00194639" w:rsidRDefault="00B7556E" w:rsidP="00C8151A">
            <w:pPr>
              <w:spacing w:after="0" w:line="240" w:lineRule="auto"/>
              <w:rPr>
                <w:rFonts w:ascii="Times New Roman" w:hAnsi="Times New Roman"/>
                <w:bCs/>
                <w:sz w:val="24"/>
                <w:szCs w:val="24"/>
              </w:rPr>
            </w:pPr>
            <w:r w:rsidRPr="00194639">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4C362DCA" w14:textId="6A6AAAD4"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rPr>
              <w:t>Не предусмотрено.</w:t>
            </w:r>
          </w:p>
        </w:tc>
      </w:tr>
      <w:tr w:rsidR="00B7556E" w:rsidRPr="00194639"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06300F25" w:rsidR="00B7556E" w:rsidRPr="00194639" w:rsidRDefault="00B7556E" w:rsidP="00C8151A">
            <w:pPr>
              <w:spacing w:after="0" w:line="240" w:lineRule="auto"/>
              <w:ind w:left="-57" w:right="-57"/>
              <w:jc w:val="center"/>
              <w:rPr>
                <w:rFonts w:ascii="Times New Roman" w:hAnsi="Times New Roman"/>
                <w:color w:val="000000"/>
                <w:sz w:val="24"/>
                <w:szCs w:val="24"/>
                <w:lang w:val="en-US"/>
              </w:rPr>
            </w:pPr>
            <w:r w:rsidRPr="00194639">
              <w:rPr>
                <w:rFonts w:ascii="Times New Roman" w:hAnsi="Times New Roman"/>
                <w:color w:val="000000"/>
                <w:sz w:val="24"/>
                <w:szCs w:val="24"/>
              </w:rPr>
              <w:t>1.</w:t>
            </w:r>
            <w:r w:rsidR="00250927">
              <w:rPr>
                <w:rFonts w:ascii="Times New Roman" w:hAnsi="Times New Roman"/>
                <w:color w:val="000000"/>
                <w:sz w:val="24"/>
                <w:szCs w:val="24"/>
                <w:lang w:val="en-US"/>
              </w:rPr>
              <w:t>15</w:t>
            </w:r>
          </w:p>
        </w:tc>
        <w:tc>
          <w:tcPr>
            <w:tcW w:w="3358" w:type="dxa"/>
            <w:tcBorders>
              <w:top w:val="nil"/>
              <w:left w:val="nil"/>
              <w:bottom w:val="single" w:sz="4" w:space="0" w:color="auto"/>
              <w:right w:val="single" w:sz="4" w:space="0" w:color="auto"/>
            </w:tcBorders>
            <w:shd w:val="clear" w:color="auto" w:fill="auto"/>
            <w:vAlign w:val="center"/>
          </w:tcPr>
          <w:p w14:paraId="254D2D0C" w14:textId="19286B7F"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1CC5FD1A" w14:textId="3A7BE142" w:rsidR="00B7556E" w:rsidRPr="00194639" w:rsidRDefault="00250927" w:rsidP="00C8151A">
            <w:pPr>
              <w:spacing w:after="0" w:line="240" w:lineRule="auto"/>
              <w:jc w:val="both"/>
              <w:rPr>
                <w:rFonts w:ascii="Times New Roman" w:hAnsi="Times New Roman"/>
                <w:sz w:val="24"/>
                <w:szCs w:val="24"/>
              </w:rPr>
            </w:pPr>
            <w:r>
              <w:rPr>
                <w:rFonts w:ascii="Times New Roman" w:hAnsi="Times New Roman"/>
                <w:b/>
                <w:sz w:val="24"/>
                <w:szCs w:val="24"/>
              </w:rPr>
              <w:t xml:space="preserve">38 700 </w:t>
            </w:r>
            <w:r w:rsidR="00B7556E" w:rsidRPr="00194639">
              <w:rPr>
                <w:rFonts w:ascii="Times New Roman" w:hAnsi="Times New Roman"/>
                <w:b/>
                <w:sz w:val="24"/>
                <w:szCs w:val="24"/>
              </w:rPr>
              <w:t>сом, с учетом всех налогов</w:t>
            </w:r>
          </w:p>
        </w:tc>
      </w:tr>
      <w:tr w:rsidR="00B7556E" w:rsidRPr="00194639"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B7556E" w:rsidRPr="00194639" w:rsidRDefault="00B7556E" w:rsidP="00C8151A">
            <w:pPr>
              <w:spacing w:after="0" w:line="240" w:lineRule="auto"/>
              <w:ind w:left="-57" w:right="-57"/>
              <w:jc w:val="center"/>
              <w:rPr>
                <w:rFonts w:ascii="Times New Roman" w:hAnsi="Times New Roman"/>
                <w:b/>
                <w:bCs/>
                <w:color w:val="000000"/>
                <w:sz w:val="24"/>
                <w:szCs w:val="24"/>
              </w:rPr>
            </w:pPr>
            <w:r w:rsidRPr="00194639">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B7556E" w:rsidRPr="00194639" w:rsidRDefault="00B7556E" w:rsidP="00C8151A">
            <w:pPr>
              <w:spacing w:after="0" w:line="240" w:lineRule="auto"/>
              <w:ind w:left="-57" w:right="-57"/>
              <w:jc w:val="center"/>
              <w:rPr>
                <w:rFonts w:ascii="Times New Roman" w:hAnsi="Times New Roman"/>
                <w:b/>
                <w:bCs/>
                <w:color w:val="0000CC"/>
                <w:sz w:val="24"/>
                <w:szCs w:val="24"/>
              </w:rPr>
            </w:pPr>
            <w:r w:rsidRPr="00194639">
              <w:rPr>
                <w:rFonts w:ascii="Times New Roman" w:hAnsi="Times New Roman"/>
                <w:b/>
                <w:bCs/>
                <w:color w:val="0000CC"/>
                <w:sz w:val="24"/>
                <w:szCs w:val="24"/>
              </w:rPr>
              <w:t>Квалификационные требования:</w:t>
            </w:r>
          </w:p>
        </w:tc>
      </w:tr>
      <w:tr w:rsidR="00B7556E" w:rsidRPr="00194639" w14:paraId="54AB43DE" w14:textId="77777777" w:rsidTr="00C8151A">
        <w:trPr>
          <w:trHeight w:val="73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B7556E" w:rsidRPr="00194639" w:rsidRDefault="00B7556E" w:rsidP="00C8151A">
            <w:pPr>
              <w:spacing w:after="0" w:line="240" w:lineRule="auto"/>
              <w:ind w:left="-57" w:right="-57"/>
              <w:jc w:val="center"/>
              <w:rPr>
                <w:rFonts w:ascii="Times New Roman" w:hAnsi="Times New Roman"/>
                <w:color w:val="000000"/>
                <w:sz w:val="24"/>
                <w:szCs w:val="24"/>
              </w:rPr>
            </w:pPr>
            <w:r w:rsidRPr="00194639">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B7556E" w:rsidRPr="00194639" w:rsidRDefault="00B7556E" w:rsidP="00C8151A">
            <w:pPr>
              <w:spacing w:after="0" w:line="240" w:lineRule="auto"/>
              <w:rPr>
                <w:rFonts w:ascii="Times New Roman" w:hAnsi="Times New Roman"/>
                <w:sz w:val="24"/>
                <w:szCs w:val="24"/>
              </w:rPr>
            </w:pPr>
            <w:r w:rsidRPr="00194639">
              <w:rPr>
                <w:rFonts w:ascii="Times New Roman" w:hAnsi="Times New Roman"/>
                <w:sz w:val="24"/>
                <w:szCs w:val="24"/>
              </w:rPr>
              <w:t xml:space="preserve">Требование по аффилированности </w:t>
            </w:r>
            <w:r w:rsidRPr="00194639">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B7556E" w:rsidRPr="00194639" w:rsidRDefault="00B7556E" w:rsidP="00C8151A">
            <w:pPr>
              <w:spacing w:after="0" w:line="240" w:lineRule="auto"/>
              <w:jc w:val="both"/>
              <w:rPr>
                <w:rFonts w:ascii="Times New Roman" w:hAnsi="Times New Roman"/>
                <w:sz w:val="24"/>
                <w:szCs w:val="24"/>
              </w:rPr>
            </w:pPr>
            <w:r w:rsidRPr="00194639">
              <w:rPr>
                <w:rFonts w:ascii="Times New Roman" w:hAnsi="Times New Roman"/>
                <w:sz w:val="24"/>
                <w:szCs w:val="24"/>
                <w:shd w:val="clear" w:color="auto" w:fill="FFFFFF"/>
              </w:rPr>
              <w:t>Письменное подтверждение об отсутствии аффилированности.</w:t>
            </w:r>
          </w:p>
        </w:tc>
      </w:tr>
      <w:tr w:rsidR="00297379" w:rsidRPr="00194639" w14:paraId="085194E8" w14:textId="77777777" w:rsidTr="00C8151A">
        <w:trPr>
          <w:trHeight w:val="111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01679F2" w14:textId="02345C19" w:rsidR="00297379" w:rsidRPr="00194639" w:rsidRDefault="00DC012C" w:rsidP="0029737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2.2</w:t>
            </w:r>
            <w:r w:rsidR="00297379" w:rsidRPr="00194639">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A01BFF7" w14:textId="77777777" w:rsidR="00297379" w:rsidRPr="00B43612" w:rsidRDefault="00297379" w:rsidP="00297379">
            <w:pPr>
              <w:spacing w:after="0" w:line="240" w:lineRule="auto"/>
              <w:rPr>
                <w:rFonts w:ascii="Times New Roman" w:hAnsi="Times New Roman"/>
                <w:sz w:val="24"/>
                <w:szCs w:val="24"/>
              </w:rPr>
            </w:pPr>
            <w:r w:rsidRPr="00B43612">
              <w:rPr>
                <w:rFonts w:ascii="Times New Roman" w:hAnsi="Times New Roman"/>
                <w:sz w:val="24"/>
                <w:szCs w:val="24"/>
              </w:rPr>
              <w:t>Документ определяющий юридический</w:t>
            </w:r>
          </w:p>
          <w:p w14:paraId="395106C4" w14:textId="702E4C8E" w:rsidR="00297379" w:rsidRPr="00194639" w:rsidRDefault="00297379" w:rsidP="00297379">
            <w:pPr>
              <w:spacing w:after="0" w:line="240" w:lineRule="auto"/>
              <w:rPr>
                <w:rFonts w:ascii="Times New Roman" w:hAnsi="Times New Roman"/>
                <w:sz w:val="24"/>
                <w:szCs w:val="24"/>
              </w:rPr>
            </w:pPr>
            <w:r w:rsidRPr="00B43612">
              <w:rPr>
                <w:rFonts w:ascii="Times New Roman" w:hAnsi="Times New Roman"/>
                <w:sz w:val="24"/>
                <w:szCs w:val="24"/>
              </w:rPr>
              <w:t>статус и место регистрации</w:t>
            </w:r>
          </w:p>
        </w:tc>
        <w:tc>
          <w:tcPr>
            <w:tcW w:w="7088" w:type="dxa"/>
            <w:tcBorders>
              <w:top w:val="nil"/>
              <w:left w:val="nil"/>
              <w:bottom w:val="single" w:sz="4" w:space="0" w:color="auto"/>
              <w:right w:val="single" w:sz="4" w:space="0" w:color="auto"/>
            </w:tcBorders>
            <w:shd w:val="clear" w:color="auto" w:fill="auto"/>
            <w:vAlign w:val="center"/>
          </w:tcPr>
          <w:p w14:paraId="3B3BDE05" w14:textId="77777777" w:rsidR="00297379" w:rsidRDefault="00297379" w:rsidP="00297379">
            <w:pPr>
              <w:spacing w:after="0" w:line="240" w:lineRule="auto"/>
              <w:jc w:val="both"/>
              <w:rPr>
                <w:rFonts w:ascii="Times New Roman" w:hAnsi="Times New Roman"/>
                <w:sz w:val="24"/>
                <w:szCs w:val="24"/>
              </w:rPr>
            </w:pPr>
            <w:r w:rsidRPr="00B43612">
              <w:rPr>
                <w:rFonts w:ascii="Times New Roman" w:eastAsia="Times New Roman" w:hAnsi="Times New Roman"/>
                <w:b/>
                <w:color w:val="000000"/>
                <w:sz w:val="24"/>
                <w:szCs w:val="24"/>
              </w:rPr>
              <w:t>Для юридических лиц:</w:t>
            </w:r>
            <w:r>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p w14:paraId="02C1382B" w14:textId="77777777" w:rsidR="00297379" w:rsidRDefault="00297379" w:rsidP="00297379">
            <w:pPr>
              <w:spacing w:after="0" w:line="240" w:lineRule="auto"/>
              <w:jc w:val="both"/>
              <w:rPr>
                <w:rFonts w:ascii="Times New Roman" w:hAnsi="Times New Roman"/>
                <w:sz w:val="24"/>
                <w:szCs w:val="24"/>
              </w:rPr>
            </w:pPr>
            <w:r w:rsidRPr="00B43612">
              <w:rPr>
                <w:rFonts w:ascii="Times New Roman" w:hAnsi="Times New Roman"/>
                <w:b/>
                <w:sz w:val="24"/>
                <w:szCs w:val="24"/>
              </w:rPr>
              <w:t>Для индивидуальных предпринимателей:</w:t>
            </w:r>
            <w:r>
              <w:rPr>
                <w:rFonts w:ascii="Times New Roman" w:hAnsi="Times New Roman"/>
                <w:sz w:val="24"/>
                <w:szCs w:val="24"/>
              </w:rPr>
              <w:t xml:space="preserve"> Свидетельства о регистрации в качестве индивидуального предпринимателя или копию действующего патента, копию страхового полиса.</w:t>
            </w:r>
          </w:p>
          <w:p w14:paraId="747D5C79" w14:textId="49946EA3" w:rsidR="00297379" w:rsidRPr="00194639" w:rsidRDefault="00297379" w:rsidP="00297379">
            <w:pPr>
              <w:spacing w:after="0" w:line="240" w:lineRule="auto"/>
              <w:rPr>
                <w:rFonts w:ascii="Times New Roman" w:hAnsi="Times New Roman"/>
                <w:sz w:val="24"/>
                <w:szCs w:val="24"/>
              </w:rPr>
            </w:pPr>
            <w:r w:rsidRPr="00B43612">
              <w:rPr>
                <w:rFonts w:ascii="Times New Roman" w:hAnsi="Times New Roman"/>
                <w:i/>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297379" w:rsidRPr="00194639" w14:paraId="19E6A66A"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B805910" w14:textId="01EF81F5" w:rsidR="00297379" w:rsidRPr="00194639" w:rsidRDefault="00DC012C" w:rsidP="0029737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2.3</w:t>
            </w:r>
            <w:r w:rsidR="00297379" w:rsidRPr="00194639">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55E56931" w14:textId="454B02F2" w:rsidR="00297379" w:rsidRPr="00194639" w:rsidRDefault="00297379" w:rsidP="00297379">
            <w:pPr>
              <w:spacing w:after="0" w:line="240" w:lineRule="auto"/>
              <w:rPr>
                <w:rFonts w:ascii="Times New Roman" w:hAnsi="Times New Roman"/>
                <w:bCs/>
                <w:iCs/>
                <w:sz w:val="24"/>
                <w:szCs w:val="24"/>
              </w:rPr>
            </w:pPr>
            <w:r w:rsidRPr="00194639">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5D016759" w14:textId="69BCD1AF" w:rsidR="00297379" w:rsidRPr="00194639" w:rsidRDefault="00297379" w:rsidP="00297379">
            <w:pPr>
              <w:spacing w:after="0" w:line="240" w:lineRule="auto"/>
              <w:rPr>
                <w:rFonts w:ascii="Times New Roman" w:hAnsi="Times New Roman"/>
                <w:bCs/>
                <w:sz w:val="24"/>
                <w:szCs w:val="24"/>
              </w:rPr>
            </w:pPr>
            <w:r w:rsidRPr="00194639">
              <w:rPr>
                <w:rFonts w:ascii="Times New Roman" w:hAnsi="Times New Roman"/>
                <w:bCs/>
                <w:sz w:val="24"/>
                <w:szCs w:val="24"/>
              </w:rPr>
              <w:t>Если участник конкурса является плательщиков НДС или НСП предоставить скан свидетельства плательщика перечисленных налогов</w:t>
            </w:r>
            <w:r>
              <w:rPr>
                <w:rFonts w:ascii="Times New Roman" w:hAnsi="Times New Roman"/>
                <w:bCs/>
                <w:sz w:val="24"/>
                <w:szCs w:val="24"/>
              </w:rPr>
              <w:t xml:space="preserve">, либо предоставить письмо если таковым не является. </w:t>
            </w:r>
          </w:p>
        </w:tc>
      </w:tr>
      <w:tr w:rsidR="00297379" w:rsidRPr="00194639"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97379" w:rsidRPr="00194639" w:rsidRDefault="00297379" w:rsidP="00297379">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97379" w:rsidRPr="00194639" w:rsidRDefault="00297379" w:rsidP="00297379">
            <w:pPr>
              <w:spacing w:after="0" w:line="240" w:lineRule="auto"/>
              <w:jc w:val="both"/>
              <w:rPr>
                <w:rFonts w:ascii="Times New Roman" w:hAnsi="Times New Roman"/>
                <w:bCs/>
                <w:sz w:val="24"/>
                <w:szCs w:val="24"/>
              </w:rPr>
            </w:pPr>
            <w:r w:rsidRPr="00194639">
              <w:rPr>
                <w:rFonts w:ascii="Times New Roman" w:hAnsi="Times New Roman"/>
                <w:bCs/>
                <w:i/>
                <w:iCs/>
                <w:sz w:val="24"/>
                <w:szCs w:val="24"/>
              </w:rPr>
              <w:t xml:space="preserve">* </w:t>
            </w:r>
            <w:proofErr w:type="gramStart"/>
            <w:r w:rsidRPr="00194639">
              <w:rPr>
                <w:rFonts w:ascii="Times New Roman" w:hAnsi="Times New Roman"/>
                <w:bCs/>
                <w:sz w:val="24"/>
                <w:szCs w:val="24"/>
              </w:rPr>
              <w:t>В</w:t>
            </w:r>
            <w:proofErr w:type="gramEnd"/>
            <w:r w:rsidRPr="00194639">
              <w:rPr>
                <w:rFonts w:ascii="Times New Roman" w:hAnsi="Times New Roman"/>
                <w:bCs/>
                <w:sz w:val="24"/>
                <w:szCs w:val="24"/>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97379" w:rsidRPr="00194639" w:rsidRDefault="00297379" w:rsidP="00297379">
            <w:pPr>
              <w:spacing w:after="0" w:line="240" w:lineRule="auto"/>
              <w:jc w:val="both"/>
              <w:rPr>
                <w:rFonts w:ascii="Times New Roman" w:hAnsi="Times New Roman"/>
                <w:bCs/>
                <w:sz w:val="24"/>
                <w:szCs w:val="24"/>
              </w:rPr>
            </w:pPr>
            <w:r w:rsidRPr="00194639">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97379" w:rsidRPr="00194639" w:rsidRDefault="00297379" w:rsidP="00297379">
            <w:pPr>
              <w:spacing w:after="0" w:line="240" w:lineRule="auto"/>
              <w:jc w:val="both"/>
              <w:rPr>
                <w:rFonts w:ascii="Times New Roman" w:hAnsi="Times New Roman"/>
                <w:sz w:val="24"/>
                <w:szCs w:val="24"/>
              </w:rPr>
            </w:pPr>
            <w:r w:rsidRPr="00194639">
              <w:rPr>
                <w:rFonts w:ascii="Times New Roman" w:hAnsi="Times New Roman"/>
                <w:bCs/>
                <w:sz w:val="24"/>
                <w:szCs w:val="24"/>
              </w:rPr>
              <w:lastRenderedPageBreak/>
              <w:t xml:space="preserve">- </w:t>
            </w:r>
            <w:r w:rsidRPr="00194639">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0A65B4F6" w14:textId="368E8903" w:rsidR="00297379" w:rsidRPr="00194639" w:rsidRDefault="00297379" w:rsidP="00297379">
            <w:pPr>
              <w:spacing w:after="0" w:line="240" w:lineRule="auto"/>
              <w:jc w:val="both"/>
              <w:rPr>
                <w:rFonts w:ascii="Times New Roman" w:hAnsi="Times New Roman"/>
                <w:sz w:val="24"/>
                <w:szCs w:val="24"/>
              </w:rPr>
            </w:pPr>
            <w:r w:rsidRPr="00194639">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tc>
      </w:tr>
    </w:tbl>
    <w:p w14:paraId="4B04E803" w14:textId="3FD62DF7" w:rsidR="00514C1B" w:rsidRDefault="007A1C0C" w:rsidP="006E08E9">
      <w:pPr>
        <w:pStyle w:val="af9"/>
        <w:spacing w:after="0"/>
        <w:rPr>
          <w:b/>
          <w:lang w:val="ru-RU"/>
        </w:rPr>
      </w:pPr>
      <w:r>
        <w:rPr>
          <w:b/>
          <w:lang w:val="ru-RU"/>
        </w:rPr>
        <w:lastRenderedPageBreak/>
        <w:tab/>
      </w:r>
    </w:p>
    <w:p w14:paraId="0CF190BE" w14:textId="0BC50344" w:rsidR="006E08E9" w:rsidRDefault="006E08E9" w:rsidP="005A33A7">
      <w:pPr>
        <w:widowControl w:val="0"/>
        <w:autoSpaceDE w:val="0"/>
        <w:autoSpaceDN w:val="0"/>
        <w:adjustRightInd w:val="0"/>
        <w:spacing w:after="0" w:line="240" w:lineRule="auto"/>
        <w:jc w:val="right"/>
        <w:rPr>
          <w:rFonts w:ascii="Times New Roman" w:hAnsi="Times New Roman"/>
          <w:b/>
        </w:rPr>
      </w:pPr>
    </w:p>
    <w:p w14:paraId="201AEF44" w14:textId="4459D9F2" w:rsidR="00297379" w:rsidRDefault="00297379" w:rsidP="005A33A7">
      <w:pPr>
        <w:widowControl w:val="0"/>
        <w:autoSpaceDE w:val="0"/>
        <w:autoSpaceDN w:val="0"/>
        <w:adjustRightInd w:val="0"/>
        <w:spacing w:after="0" w:line="240" w:lineRule="auto"/>
        <w:jc w:val="right"/>
        <w:rPr>
          <w:rFonts w:ascii="Times New Roman" w:hAnsi="Times New Roman"/>
          <w:b/>
        </w:rPr>
      </w:pPr>
    </w:p>
    <w:p w14:paraId="460AF560" w14:textId="2D744343" w:rsidR="00297379" w:rsidRDefault="00297379" w:rsidP="005A33A7">
      <w:pPr>
        <w:widowControl w:val="0"/>
        <w:autoSpaceDE w:val="0"/>
        <w:autoSpaceDN w:val="0"/>
        <w:adjustRightInd w:val="0"/>
        <w:spacing w:after="0" w:line="240" w:lineRule="auto"/>
        <w:jc w:val="right"/>
        <w:rPr>
          <w:rFonts w:ascii="Times New Roman" w:hAnsi="Times New Roman"/>
          <w:b/>
        </w:rPr>
      </w:pPr>
    </w:p>
    <w:p w14:paraId="60451D95" w14:textId="568CB877" w:rsidR="00297379" w:rsidRDefault="00297379" w:rsidP="005A33A7">
      <w:pPr>
        <w:widowControl w:val="0"/>
        <w:autoSpaceDE w:val="0"/>
        <w:autoSpaceDN w:val="0"/>
        <w:adjustRightInd w:val="0"/>
        <w:spacing w:after="0" w:line="240" w:lineRule="auto"/>
        <w:jc w:val="right"/>
        <w:rPr>
          <w:rFonts w:ascii="Times New Roman" w:hAnsi="Times New Roman"/>
          <w:b/>
        </w:rPr>
      </w:pPr>
    </w:p>
    <w:p w14:paraId="6F8D972D" w14:textId="25ED9368" w:rsidR="00297379" w:rsidRDefault="00297379" w:rsidP="005A33A7">
      <w:pPr>
        <w:widowControl w:val="0"/>
        <w:autoSpaceDE w:val="0"/>
        <w:autoSpaceDN w:val="0"/>
        <w:adjustRightInd w:val="0"/>
        <w:spacing w:after="0" w:line="240" w:lineRule="auto"/>
        <w:jc w:val="right"/>
        <w:rPr>
          <w:rFonts w:ascii="Times New Roman" w:hAnsi="Times New Roman"/>
          <w:b/>
        </w:rPr>
      </w:pPr>
    </w:p>
    <w:p w14:paraId="263CD293" w14:textId="7CC1B343" w:rsidR="00297379" w:rsidRDefault="00297379" w:rsidP="005A33A7">
      <w:pPr>
        <w:widowControl w:val="0"/>
        <w:autoSpaceDE w:val="0"/>
        <w:autoSpaceDN w:val="0"/>
        <w:adjustRightInd w:val="0"/>
        <w:spacing w:after="0" w:line="240" w:lineRule="auto"/>
        <w:jc w:val="right"/>
        <w:rPr>
          <w:rFonts w:ascii="Times New Roman" w:hAnsi="Times New Roman"/>
          <w:b/>
        </w:rPr>
      </w:pPr>
    </w:p>
    <w:p w14:paraId="2E0713B7" w14:textId="608C2F6A" w:rsidR="00250927" w:rsidRDefault="00250927" w:rsidP="005A33A7">
      <w:pPr>
        <w:widowControl w:val="0"/>
        <w:autoSpaceDE w:val="0"/>
        <w:autoSpaceDN w:val="0"/>
        <w:adjustRightInd w:val="0"/>
        <w:spacing w:after="0" w:line="240" w:lineRule="auto"/>
        <w:jc w:val="right"/>
        <w:rPr>
          <w:rFonts w:ascii="Times New Roman" w:hAnsi="Times New Roman"/>
          <w:b/>
        </w:rPr>
      </w:pPr>
    </w:p>
    <w:p w14:paraId="7D03F0D6" w14:textId="1B3B4133" w:rsidR="00250927" w:rsidRDefault="00250927" w:rsidP="005A33A7">
      <w:pPr>
        <w:widowControl w:val="0"/>
        <w:autoSpaceDE w:val="0"/>
        <w:autoSpaceDN w:val="0"/>
        <w:adjustRightInd w:val="0"/>
        <w:spacing w:after="0" w:line="240" w:lineRule="auto"/>
        <w:jc w:val="right"/>
        <w:rPr>
          <w:rFonts w:ascii="Times New Roman" w:hAnsi="Times New Roman"/>
          <w:b/>
        </w:rPr>
      </w:pPr>
    </w:p>
    <w:p w14:paraId="4B40F3F4" w14:textId="15DBBAD9" w:rsidR="00250927" w:rsidRDefault="00250927" w:rsidP="005A33A7">
      <w:pPr>
        <w:widowControl w:val="0"/>
        <w:autoSpaceDE w:val="0"/>
        <w:autoSpaceDN w:val="0"/>
        <w:adjustRightInd w:val="0"/>
        <w:spacing w:after="0" w:line="240" w:lineRule="auto"/>
        <w:jc w:val="right"/>
        <w:rPr>
          <w:rFonts w:ascii="Times New Roman" w:hAnsi="Times New Roman"/>
          <w:b/>
        </w:rPr>
      </w:pPr>
    </w:p>
    <w:p w14:paraId="299BDD31" w14:textId="5B8169C8" w:rsidR="00250927" w:rsidRDefault="00250927" w:rsidP="005A33A7">
      <w:pPr>
        <w:widowControl w:val="0"/>
        <w:autoSpaceDE w:val="0"/>
        <w:autoSpaceDN w:val="0"/>
        <w:adjustRightInd w:val="0"/>
        <w:spacing w:after="0" w:line="240" w:lineRule="auto"/>
        <w:jc w:val="right"/>
        <w:rPr>
          <w:rFonts w:ascii="Times New Roman" w:hAnsi="Times New Roman"/>
          <w:b/>
        </w:rPr>
      </w:pPr>
    </w:p>
    <w:p w14:paraId="0EC3F45A" w14:textId="0E81DA3E" w:rsidR="00250927" w:rsidRDefault="00250927" w:rsidP="005A33A7">
      <w:pPr>
        <w:widowControl w:val="0"/>
        <w:autoSpaceDE w:val="0"/>
        <w:autoSpaceDN w:val="0"/>
        <w:adjustRightInd w:val="0"/>
        <w:spacing w:after="0" w:line="240" w:lineRule="auto"/>
        <w:jc w:val="right"/>
        <w:rPr>
          <w:rFonts w:ascii="Times New Roman" w:hAnsi="Times New Roman"/>
          <w:b/>
        </w:rPr>
      </w:pPr>
    </w:p>
    <w:p w14:paraId="269E432F" w14:textId="20842091" w:rsidR="00250927" w:rsidRDefault="00250927" w:rsidP="005A33A7">
      <w:pPr>
        <w:widowControl w:val="0"/>
        <w:autoSpaceDE w:val="0"/>
        <w:autoSpaceDN w:val="0"/>
        <w:adjustRightInd w:val="0"/>
        <w:spacing w:after="0" w:line="240" w:lineRule="auto"/>
        <w:jc w:val="right"/>
        <w:rPr>
          <w:rFonts w:ascii="Times New Roman" w:hAnsi="Times New Roman"/>
          <w:b/>
        </w:rPr>
      </w:pPr>
    </w:p>
    <w:p w14:paraId="07E220E3" w14:textId="09145F83" w:rsidR="00250927" w:rsidRDefault="00250927" w:rsidP="005A33A7">
      <w:pPr>
        <w:widowControl w:val="0"/>
        <w:autoSpaceDE w:val="0"/>
        <w:autoSpaceDN w:val="0"/>
        <w:adjustRightInd w:val="0"/>
        <w:spacing w:after="0" w:line="240" w:lineRule="auto"/>
        <w:jc w:val="right"/>
        <w:rPr>
          <w:rFonts w:ascii="Times New Roman" w:hAnsi="Times New Roman"/>
          <w:b/>
        </w:rPr>
      </w:pPr>
    </w:p>
    <w:p w14:paraId="6DA0DD29" w14:textId="4F514D0E" w:rsidR="00250927" w:rsidRDefault="00250927" w:rsidP="005A33A7">
      <w:pPr>
        <w:widowControl w:val="0"/>
        <w:autoSpaceDE w:val="0"/>
        <w:autoSpaceDN w:val="0"/>
        <w:adjustRightInd w:val="0"/>
        <w:spacing w:after="0" w:line="240" w:lineRule="auto"/>
        <w:jc w:val="right"/>
        <w:rPr>
          <w:rFonts w:ascii="Times New Roman" w:hAnsi="Times New Roman"/>
          <w:b/>
        </w:rPr>
      </w:pPr>
    </w:p>
    <w:p w14:paraId="7D05DFEF" w14:textId="656CC976" w:rsidR="00250927" w:rsidRDefault="00250927" w:rsidP="005A33A7">
      <w:pPr>
        <w:widowControl w:val="0"/>
        <w:autoSpaceDE w:val="0"/>
        <w:autoSpaceDN w:val="0"/>
        <w:adjustRightInd w:val="0"/>
        <w:spacing w:after="0" w:line="240" w:lineRule="auto"/>
        <w:jc w:val="right"/>
        <w:rPr>
          <w:rFonts w:ascii="Times New Roman" w:hAnsi="Times New Roman"/>
          <w:b/>
        </w:rPr>
      </w:pPr>
    </w:p>
    <w:p w14:paraId="1979949A" w14:textId="68469E87" w:rsidR="00250927" w:rsidRDefault="00250927" w:rsidP="005A33A7">
      <w:pPr>
        <w:widowControl w:val="0"/>
        <w:autoSpaceDE w:val="0"/>
        <w:autoSpaceDN w:val="0"/>
        <w:adjustRightInd w:val="0"/>
        <w:spacing w:after="0" w:line="240" w:lineRule="auto"/>
        <w:jc w:val="right"/>
        <w:rPr>
          <w:rFonts w:ascii="Times New Roman" w:hAnsi="Times New Roman"/>
          <w:b/>
        </w:rPr>
      </w:pPr>
    </w:p>
    <w:p w14:paraId="783C7EED" w14:textId="43DE3ACA" w:rsidR="00250927" w:rsidRDefault="00250927" w:rsidP="005A33A7">
      <w:pPr>
        <w:widowControl w:val="0"/>
        <w:autoSpaceDE w:val="0"/>
        <w:autoSpaceDN w:val="0"/>
        <w:adjustRightInd w:val="0"/>
        <w:spacing w:after="0" w:line="240" w:lineRule="auto"/>
        <w:jc w:val="right"/>
        <w:rPr>
          <w:rFonts w:ascii="Times New Roman" w:hAnsi="Times New Roman"/>
          <w:b/>
        </w:rPr>
      </w:pPr>
    </w:p>
    <w:p w14:paraId="3F82386A" w14:textId="01BB1CF8" w:rsidR="00250927" w:rsidRDefault="00250927" w:rsidP="005A33A7">
      <w:pPr>
        <w:widowControl w:val="0"/>
        <w:autoSpaceDE w:val="0"/>
        <w:autoSpaceDN w:val="0"/>
        <w:adjustRightInd w:val="0"/>
        <w:spacing w:after="0" w:line="240" w:lineRule="auto"/>
        <w:jc w:val="right"/>
        <w:rPr>
          <w:rFonts w:ascii="Times New Roman" w:hAnsi="Times New Roman"/>
          <w:b/>
        </w:rPr>
      </w:pPr>
    </w:p>
    <w:p w14:paraId="0252FD23" w14:textId="44C5CD2E" w:rsidR="00250927" w:rsidRDefault="00250927" w:rsidP="005A33A7">
      <w:pPr>
        <w:widowControl w:val="0"/>
        <w:autoSpaceDE w:val="0"/>
        <w:autoSpaceDN w:val="0"/>
        <w:adjustRightInd w:val="0"/>
        <w:spacing w:after="0" w:line="240" w:lineRule="auto"/>
        <w:jc w:val="right"/>
        <w:rPr>
          <w:rFonts w:ascii="Times New Roman" w:hAnsi="Times New Roman"/>
          <w:b/>
        </w:rPr>
      </w:pPr>
    </w:p>
    <w:p w14:paraId="735D47A7" w14:textId="5C92C415" w:rsidR="00250927" w:rsidRDefault="00250927" w:rsidP="005A33A7">
      <w:pPr>
        <w:widowControl w:val="0"/>
        <w:autoSpaceDE w:val="0"/>
        <w:autoSpaceDN w:val="0"/>
        <w:adjustRightInd w:val="0"/>
        <w:spacing w:after="0" w:line="240" w:lineRule="auto"/>
        <w:jc w:val="right"/>
        <w:rPr>
          <w:rFonts w:ascii="Times New Roman" w:hAnsi="Times New Roman"/>
          <w:b/>
        </w:rPr>
      </w:pPr>
    </w:p>
    <w:p w14:paraId="0579418F" w14:textId="17D4BBF5" w:rsidR="00250927" w:rsidRDefault="00250927" w:rsidP="005A33A7">
      <w:pPr>
        <w:widowControl w:val="0"/>
        <w:autoSpaceDE w:val="0"/>
        <w:autoSpaceDN w:val="0"/>
        <w:adjustRightInd w:val="0"/>
        <w:spacing w:after="0" w:line="240" w:lineRule="auto"/>
        <w:jc w:val="right"/>
        <w:rPr>
          <w:rFonts w:ascii="Times New Roman" w:hAnsi="Times New Roman"/>
          <w:b/>
        </w:rPr>
      </w:pPr>
    </w:p>
    <w:p w14:paraId="573B5189" w14:textId="19B3E311" w:rsidR="00250927" w:rsidRDefault="00250927" w:rsidP="005A33A7">
      <w:pPr>
        <w:widowControl w:val="0"/>
        <w:autoSpaceDE w:val="0"/>
        <w:autoSpaceDN w:val="0"/>
        <w:adjustRightInd w:val="0"/>
        <w:spacing w:after="0" w:line="240" w:lineRule="auto"/>
        <w:jc w:val="right"/>
        <w:rPr>
          <w:rFonts w:ascii="Times New Roman" w:hAnsi="Times New Roman"/>
          <w:b/>
        </w:rPr>
      </w:pPr>
    </w:p>
    <w:p w14:paraId="251AC50A" w14:textId="0F05DD83" w:rsidR="00250927" w:rsidRDefault="00250927" w:rsidP="005A33A7">
      <w:pPr>
        <w:widowControl w:val="0"/>
        <w:autoSpaceDE w:val="0"/>
        <w:autoSpaceDN w:val="0"/>
        <w:adjustRightInd w:val="0"/>
        <w:spacing w:after="0" w:line="240" w:lineRule="auto"/>
        <w:jc w:val="right"/>
        <w:rPr>
          <w:rFonts w:ascii="Times New Roman" w:hAnsi="Times New Roman"/>
          <w:b/>
        </w:rPr>
      </w:pPr>
    </w:p>
    <w:p w14:paraId="6F0FAC00" w14:textId="47466BCB" w:rsidR="00250927" w:rsidRDefault="00250927" w:rsidP="005A33A7">
      <w:pPr>
        <w:widowControl w:val="0"/>
        <w:autoSpaceDE w:val="0"/>
        <w:autoSpaceDN w:val="0"/>
        <w:adjustRightInd w:val="0"/>
        <w:spacing w:after="0" w:line="240" w:lineRule="auto"/>
        <w:jc w:val="right"/>
        <w:rPr>
          <w:rFonts w:ascii="Times New Roman" w:hAnsi="Times New Roman"/>
          <w:b/>
        </w:rPr>
      </w:pPr>
    </w:p>
    <w:p w14:paraId="73A224E2" w14:textId="2E6DDFA6" w:rsidR="00250927" w:rsidRDefault="00250927" w:rsidP="005A33A7">
      <w:pPr>
        <w:widowControl w:val="0"/>
        <w:autoSpaceDE w:val="0"/>
        <w:autoSpaceDN w:val="0"/>
        <w:adjustRightInd w:val="0"/>
        <w:spacing w:after="0" w:line="240" w:lineRule="auto"/>
        <w:jc w:val="right"/>
        <w:rPr>
          <w:rFonts w:ascii="Times New Roman" w:hAnsi="Times New Roman"/>
          <w:b/>
        </w:rPr>
      </w:pPr>
    </w:p>
    <w:p w14:paraId="4829AC5C" w14:textId="01C62316" w:rsidR="00250927" w:rsidRDefault="00250927" w:rsidP="005A33A7">
      <w:pPr>
        <w:widowControl w:val="0"/>
        <w:autoSpaceDE w:val="0"/>
        <w:autoSpaceDN w:val="0"/>
        <w:adjustRightInd w:val="0"/>
        <w:spacing w:after="0" w:line="240" w:lineRule="auto"/>
        <w:jc w:val="right"/>
        <w:rPr>
          <w:rFonts w:ascii="Times New Roman" w:hAnsi="Times New Roman"/>
          <w:b/>
        </w:rPr>
      </w:pPr>
    </w:p>
    <w:p w14:paraId="293CB86B" w14:textId="197BA7E8" w:rsidR="00250927" w:rsidRDefault="00250927" w:rsidP="005A33A7">
      <w:pPr>
        <w:widowControl w:val="0"/>
        <w:autoSpaceDE w:val="0"/>
        <w:autoSpaceDN w:val="0"/>
        <w:adjustRightInd w:val="0"/>
        <w:spacing w:after="0" w:line="240" w:lineRule="auto"/>
        <w:jc w:val="right"/>
        <w:rPr>
          <w:rFonts w:ascii="Times New Roman" w:hAnsi="Times New Roman"/>
          <w:b/>
        </w:rPr>
      </w:pPr>
    </w:p>
    <w:p w14:paraId="37E54141" w14:textId="71052983" w:rsidR="00250927" w:rsidRDefault="00250927" w:rsidP="005A33A7">
      <w:pPr>
        <w:widowControl w:val="0"/>
        <w:autoSpaceDE w:val="0"/>
        <w:autoSpaceDN w:val="0"/>
        <w:adjustRightInd w:val="0"/>
        <w:spacing w:after="0" w:line="240" w:lineRule="auto"/>
        <w:jc w:val="right"/>
        <w:rPr>
          <w:rFonts w:ascii="Times New Roman" w:hAnsi="Times New Roman"/>
          <w:b/>
        </w:rPr>
      </w:pPr>
    </w:p>
    <w:p w14:paraId="6E166AB1" w14:textId="6D07FBEA" w:rsidR="00250927" w:rsidRDefault="00250927" w:rsidP="005A33A7">
      <w:pPr>
        <w:widowControl w:val="0"/>
        <w:autoSpaceDE w:val="0"/>
        <w:autoSpaceDN w:val="0"/>
        <w:adjustRightInd w:val="0"/>
        <w:spacing w:after="0" w:line="240" w:lineRule="auto"/>
        <w:jc w:val="right"/>
        <w:rPr>
          <w:rFonts w:ascii="Times New Roman" w:hAnsi="Times New Roman"/>
          <w:b/>
        </w:rPr>
      </w:pPr>
    </w:p>
    <w:p w14:paraId="66582456" w14:textId="5E76D979" w:rsidR="00250927" w:rsidRDefault="00250927" w:rsidP="005A33A7">
      <w:pPr>
        <w:widowControl w:val="0"/>
        <w:autoSpaceDE w:val="0"/>
        <w:autoSpaceDN w:val="0"/>
        <w:adjustRightInd w:val="0"/>
        <w:spacing w:after="0" w:line="240" w:lineRule="auto"/>
        <w:jc w:val="right"/>
        <w:rPr>
          <w:rFonts w:ascii="Times New Roman" w:hAnsi="Times New Roman"/>
          <w:b/>
        </w:rPr>
      </w:pPr>
    </w:p>
    <w:p w14:paraId="1081D5D2" w14:textId="5FF48B1D" w:rsidR="00250927" w:rsidRDefault="00250927" w:rsidP="005A33A7">
      <w:pPr>
        <w:widowControl w:val="0"/>
        <w:autoSpaceDE w:val="0"/>
        <w:autoSpaceDN w:val="0"/>
        <w:adjustRightInd w:val="0"/>
        <w:spacing w:after="0" w:line="240" w:lineRule="auto"/>
        <w:jc w:val="right"/>
        <w:rPr>
          <w:rFonts w:ascii="Times New Roman" w:hAnsi="Times New Roman"/>
          <w:b/>
        </w:rPr>
      </w:pPr>
    </w:p>
    <w:p w14:paraId="4389CFB8" w14:textId="18F2AD2C" w:rsidR="00250927" w:rsidRDefault="00250927" w:rsidP="005A33A7">
      <w:pPr>
        <w:widowControl w:val="0"/>
        <w:autoSpaceDE w:val="0"/>
        <w:autoSpaceDN w:val="0"/>
        <w:adjustRightInd w:val="0"/>
        <w:spacing w:after="0" w:line="240" w:lineRule="auto"/>
        <w:jc w:val="right"/>
        <w:rPr>
          <w:rFonts w:ascii="Times New Roman" w:hAnsi="Times New Roman"/>
          <w:b/>
        </w:rPr>
      </w:pPr>
    </w:p>
    <w:p w14:paraId="30EA36F8" w14:textId="244B9499" w:rsidR="00250927" w:rsidRDefault="00250927" w:rsidP="005A33A7">
      <w:pPr>
        <w:widowControl w:val="0"/>
        <w:autoSpaceDE w:val="0"/>
        <w:autoSpaceDN w:val="0"/>
        <w:adjustRightInd w:val="0"/>
        <w:spacing w:after="0" w:line="240" w:lineRule="auto"/>
        <w:jc w:val="right"/>
        <w:rPr>
          <w:rFonts w:ascii="Times New Roman" w:hAnsi="Times New Roman"/>
          <w:b/>
        </w:rPr>
      </w:pPr>
    </w:p>
    <w:p w14:paraId="02907685" w14:textId="7B1F83FC" w:rsidR="00250927" w:rsidRDefault="00250927" w:rsidP="005A33A7">
      <w:pPr>
        <w:widowControl w:val="0"/>
        <w:autoSpaceDE w:val="0"/>
        <w:autoSpaceDN w:val="0"/>
        <w:adjustRightInd w:val="0"/>
        <w:spacing w:after="0" w:line="240" w:lineRule="auto"/>
        <w:jc w:val="right"/>
        <w:rPr>
          <w:rFonts w:ascii="Times New Roman" w:hAnsi="Times New Roman"/>
          <w:b/>
        </w:rPr>
      </w:pPr>
    </w:p>
    <w:p w14:paraId="0317592F" w14:textId="31C50337" w:rsidR="00250927" w:rsidRDefault="00250927" w:rsidP="005A33A7">
      <w:pPr>
        <w:widowControl w:val="0"/>
        <w:autoSpaceDE w:val="0"/>
        <w:autoSpaceDN w:val="0"/>
        <w:adjustRightInd w:val="0"/>
        <w:spacing w:after="0" w:line="240" w:lineRule="auto"/>
        <w:jc w:val="right"/>
        <w:rPr>
          <w:rFonts w:ascii="Times New Roman" w:hAnsi="Times New Roman"/>
          <w:b/>
        </w:rPr>
      </w:pPr>
    </w:p>
    <w:p w14:paraId="6E193616" w14:textId="583CEA6B" w:rsidR="00250927" w:rsidRDefault="00250927" w:rsidP="005A33A7">
      <w:pPr>
        <w:widowControl w:val="0"/>
        <w:autoSpaceDE w:val="0"/>
        <w:autoSpaceDN w:val="0"/>
        <w:adjustRightInd w:val="0"/>
        <w:spacing w:after="0" w:line="240" w:lineRule="auto"/>
        <w:jc w:val="right"/>
        <w:rPr>
          <w:rFonts w:ascii="Times New Roman" w:hAnsi="Times New Roman"/>
          <w:b/>
        </w:rPr>
      </w:pPr>
    </w:p>
    <w:p w14:paraId="33F9F199" w14:textId="16B6558C" w:rsidR="00250927" w:rsidRDefault="00250927" w:rsidP="005A33A7">
      <w:pPr>
        <w:widowControl w:val="0"/>
        <w:autoSpaceDE w:val="0"/>
        <w:autoSpaceDN w:val="0"/>
        <w:adjustRightInd w:val="0"/>
        <w:spacing w:after="0" w:line="240" w:lineRule="auto"/>
        <w:jc w:val="right"/>
        <w:rPr>
          <w:rFonts w:ascii="Times New Roman" w:hAnsi="Times New Roman"/>
          <w:b/>
        </w:rPr>
      </w:pPr>
    </w:p>
    <w:p w14:paraId="6BFCA2F7" w14:textId="25503E48" w:rsidR="00250927" w:rsidRDefault="00250927" w:rsidP="005A33A7">
      <w:pPr>
        <w:widowControl w:val="0"/>
        <w:autoSpaceDE w:val="0"/>
        <w:autoSpaceDN w:val="0"/>
        <w:adjustRightInd w:val="0"/>
        <w:spacing w:after="0" w:line="240" w:lineRule="auto"/>
        <w:jc w:val="right"/>
        <w:rPr>
          <w:rFonts w:ascii="Times New Roman" w:hAnsi="Times New Roman"/>
          <w:b/>
        </w:rPr>
      </w:pPr>
    </w:p>
    <w:p w14:paraId="127204C2" w14:textId="3B2D4D96" w:rsidR="00921EF4" w:rsidRDefault="00921EF4" w:rsidP="005A33A7">
      <w:pPr>
        <w:widowControl w:val="0"/>
        <w:autoSpaceDE w:val="0"/>
        <w:autoSpaceDN w:val="0"/>
        <w:adjustRightInd w:val="0"/>
        <w:spacing w:after="0" w:line="240" w:lineRule="auto"/>
        <w:jc w:val="right"/>
        <w:rPr>
          <w:rFonts w:ascii="Times New Roman" w:hAnsi="Times New Roman"/>
          <w:b/>
        </w:rPr>
      </w:pPr>
    </w:p>
    <w:p w14:paraId="5406356E" w14:textId="0D3C90CF" w:rsidR="00921EF4" w:rsidRDefault="00921EF4" w:rsidP="005A33A7">
      <w:pPr>
        <w:widowControl w:val="0"/>
        <w:autoSpaceDE w:val="0"/>
        <w:autoSpaceDN w:val="0"/>
        <w:adjustRightInd w:val="0"/>
        <w:spacing w:after="0" w:line="240" w:lineRule="auto"/>
        <w:jc w:val="right"/>
        <w:rPr>
          <w:rFonts w:ascii="Times New Roman" w:hAnsi="Times New Roman"/>
          <w:b/>
        </w:rPr>
      </w:pPr>
    </w:p>
    <w:p w14:paraId="678C127D" w14:textId="03AE3595" w:rsidR="00921EF4" w:rsidRDefault="00921EF4" w:rsidP="005A33A7">
      <w:pPr>
        <w:widowControl w:val="0"/>
        <w:autoSpaceDE w:val="0"/>
        <w:autoSpaceDN w:val="0"/>
        <w:adjustRightInd w:val="0"/>
        <w:spacing w:after="0" w:line="240" w:lineRule="auto"/>
        <w:jc w:val="right"/>
        <w:rPr>
          <w:rFonts w:ascii="Times New Roman" w:hAnsi="Times New Roman"/>
          <w:b/>
        </w:rPr>
      </w:pPr>
    </w:p>
    <w:p w14:paraId="4D4A4562" w14:textId="3554998B" w:rsidR="00921EF4" w:rsidRDefault="00921EF4" w:rsidP="005A33A7">
      <w:pPr>
        <w:widowControl w:val="0"/>
        <w:autoSpaceDE w:val="0"/>
        <w:autoSpaceDN w:val="0"/>
        <w:adjustRightInd w:val="0"/>
        <w:spacing w:after="0" w:line="240" w:lineRule="auto"/>
        <w:jc w:val="right"/>
        <w:rPr>
          <w:rFonts w:ascii="Times New Roman" w:hAnsi="Times New Roman"/>
          <w:b/>
        </w:rPr>
      </w:pPr>
    </w:p>
    <w:p w14:paraId="09933447" w14:textId="6F4945E8" w:rsidR="00921EF4" w:rsidRDefault="00921EF4" w:rsidP="005A33A7">
      <w:pPr>
        <w:widowControl w:val="0"/>
        <w:autoSpaceDE w:val="0"/>
        <w:autoSpaceDN w:val="0"/>
        <w:adjustRightInd w:val="0"/>
        <w:spacing w:after="0" w:line="240" w:lineRule="auto"/>
        <w:jc w:val="right"/>
        <w:rPr>
          <w:rFonts w:ascii="Times New Roman" w:hAnsi="Times New Roman"/>
          <w:b/>
        </w:rPr>
      </w:pPr>
    </w:p>
    <w:p w14:paraId="690BC55F" w14:textId="039FC387" w:rsidR="00921EF4" w:rsidRDefault="00921EF4" w:rsidP="005A33A7">
      <w:pPr>
        <w:widowControl w:val="0"/>
        <w:autoSpaceDE w:val="0"/>
        <w:autoSpaceDN w:val="0"/>
        <w:adjustRightInd w:val="0"/>
        <w:spacing w:after="0" w:line="240" w:lineRule="auto"/>
        <w:jc w:val="right"/>
        <w:rPr>
          <w:rFonts w:ascii="Times New Roman" w:hAnsi="Times New Roman"/>
          <w:b/>
        </w:rPr>
      </w:pPr>
    </w:p>
    <w:p w14:paraId="231CC8BE" w14:textId="224DEB6E" w:rsidR="00921EF4" w:rsidRDefault="00921EF4" w:rsidP="005A33A7">
      <w:pPr>
        <w:widowControl w:val="0"/>
        <w:autoSpaceDE w:val="0"/>
        <w:autoSpaceDN w:val="0"/>
        <w:adjustRightInd w:val="0"/>
        <w:spacing w:after="0" w:line="240" w:lineRule="auto"/>
        <w:jc w:val="right"/>
        <w:rPr>
          <w:rFonts w:ascii="Times New Roman" w:hAnsi="Times New Roman"/>
          <w:b/>
        </w:rPr>
      </w:pPr>
    </w:p>
    <w:p w14:paraId="224D9C9A" w14:textId="77777777" w:rsidR="00921EF4" w:rsidRDefault="00921EF4" w:rsidP="005A33A7">
      <w:pPr>
        <w:widowControl w:val="0"/>
        <w:autoSpaceDE w:val="0"/>
        <w:autoSpaceDN w:val="0"/>
        <w:adjustRightInd w:val="0"/>
        <w:spacing w:after="0" w:line="240" w:lineRule="auto"/>
        <w:jc w:val="right"/>
        <w:rPr>
          <w:rFonts w:ascii="Times New Roman" w:hAnsi="Times New Roman"/>
          <w:b/>
        </w:rPr>
      </w:pPr>
    </w:p>
    <w:p w14:paraId="102DF4C1" w14:textId="77777777" w:rsidR="00250927" w:rsidRDefault="00250927" w:rsidP="005A33A7">
      <w:pPr>
        <w:widowControl w:val="0"/>
        <w:autoSpaceDE w:val="0"/>
        <w:autoSpaceDN w:val="0"/>
        <w:adjustRightInd w:val="0"/>
        <w:spacing w:after="0" w:line="240" w:lineRule="auto"/>
        <w:jc w:val="right"/>
        <w:rPr>
          <w:rFonts w:ascii="Times New Roman" w:hAnsi="Times New Roman"/>
          <w:b/>
        </w:rPr>
      </w:pPr>
    </w:p>
    <w:p w14:paraId="3ED31C9E" w14:textId="43FDB9C2" w:rsidR="00297379" w:rsidRDefault="00297379" w:rsidP="005A33A7">
      <w:pPr>
        <w:widowControl w:val="0"/>
        <w:autoSpaceDE w:val="0"/>
        <w:autoSpaceDN w:val="0"/>
        <w:adjustRightInd w:val="0"/>
        <w:spacing w:after="0" w:line="240" w:lineRule="auto"/>
        <w:jc w:val="right"/>
        <w:rPr>
          <w:rFonts w:ascii="Times New Roman" w:hAnsi="Times New Roman"/>
          <w:b/>
        </w:rPr>
      </w:pPr>
    </w:p>
    <w:p w14:paraId="77CC1194" w14:textId="77777777" w:rsidR="00297379" w:rsidRDefault="00297379" w:rsidP="005A33A7">
      <w:pPr>
        <w:widowControl w:val="0"/>
        <w:autoSpaceDE w:val="0"/>
        <w:autoSpaceDN w:val="0"/>
        <w:adjustRightInd w:val="0"/>
        <w:spacing w:after="0" w:line="240" w:lineRule="auto"/>
        <w:jc w:val="right"/>
        <w:rPr>
          <w:rFonts w:ascii="Times New Roman" w:hAnsi="Times New Roman"/>
          <w:b/>
        </w:rPr>
      </w:pPr>
    </w:p>
    <w:p w14:paraId="0909AFFC" w14:textId="77777777" w:rsidR="006E08E9" w:rsidRDefault="006E08E9" w:rsidP="005A33A7">
      <w:pPr>
        <w:widowControl w:val="0"/>
        <w:autoSpaceDE w:val="0"/>
        <w:autoSpaceDN w:val="0"/>
        <w:adjustRightInd w:val="0"/>
        <w:spacing w:after="0" w:line="240" w:lineRule="auto"/>
        <w:jc w:val="right"/>
        <w:rPr>
          <w:rFonts w:ascii="Times New Roman" w:hAnsi="Times New Roman"/>
          <w:b/>
        </w:rPr>
      </w:pPr>
    </w:p>
    <w:p w14:paraId="4761F64E" w14:textId="77777777" w:rsidR="006E08E9" w:rsidRDefault="006E08E9" w:rsidP="005A33A7">
      <w:pPr>
        <w:widowControl w:val="0"/>
        <w:autoSpaceDE w:val="0"/>
        <w:autoSpaceDN w:val="0"/>
        <w:adjustRightInd w:val="0"/>
        <w:spacing w:after="0" w:line="240" w:lineRule="auto"/>
        <w:jc w:val="right"/>
        <w:rPr>
          <w:rFonts w:ascii="Times New Roman" w:hAnsi="Times New Roman"/>
          <w:b/>
        </w:rPr>
      </w:pPr>
    </w:p>
    <w:p w14:paraId="0939BB6B" w14:textId="53B0F98A"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8621C03" w14:textId="644F3D17" w:rsidR="00297379" w:rsidRDefault="003F685A" w:rsidP="003F685A">
      <w:pPr>
        <w:pStyle w:val="Default"/>
        <w:rPr>
          <w:b/>
          <w:sz w:val="28"/>
          <w:szCs w:val="28"/>
        </w:rPr>
      </w:pPr>
      <w:r w:rsidRPr="003F685A">
        <w:rPr>
          <w:sz w:val="28"/>
          <w:szCs w:val="28"/>
        </w:rPr>
        <w:t xml:space="preserve">Название Конкурса: </w:t>
      </w:r>
      <w:r w:rsidR="00297379">
        <w:rPr>
          <w:b/>
          <w:sz w:val="28"/>
          <w:szCs w:val="28"/>
        </w:rPr>
        <w:t>У</w:t>
      </w:r>
      <w:r w:rsidR="00297379" w:rsidRPr="00297379">
        <w:rPr>
          <w:b/>
          <w:sz w:val="28"/>
          <w:szCs w:val="28"/>
        </w:rPr>
        <w:t xml:space="preserve">слуги по переплету (подшивки) документов </w:t>
      </w:r>
    </w:p>
    <w:p w14:paraId="505D4511" w14:textId="3CB9DF14" w:rsidR="003F685A" w:rsidRPr="003F685A" w:rsidRDefault="00350691" w:rsidP="003F685A">
      <w:pPr>
        <w:pStyle w:val="Default"/>
        <w:rPr>
          <w:sz w:val="28"/>
          <w:szCs w:val="28"/>
        </w:rPr>
      </w:pPr>
      <w:r>
        <w:rPr>
          <w:sz w:val="28"/>
          <w:szCs w:val="28"/>
        </w:rPr>
        <w:t>Номер Конкурса:</w:t>
      </w:r>
      <w:r w:rsidR="00D94F3E" w:rsidRPr="00D94F3E">
        <w:rPr>
          <w:rFonts w:ascii="Segoe UI" w:eastAsia="Calibri" w:hAnsi="Segoe UI" w:cs="Segoe UI"/>
          <w:b/>
          <w:bCs/>
          <w:color w:val="212529"/>
          <w:sz w:val="22"/>
          <w:szCs w:val="22"/>
        </w:rPr>
        <w:t xml:space="preserve"> </w:t>
      </w:r>
      <w:r w:rsidR="00D94F3E" w:rsidRPr="00D94F3E">
        <w:rPr>
          <w:b/>
          <w:bCs/>
          <w:sz w:val="28"/>
          <w:szCs w:val="28"/>
        </w:rPr>
        <w:t>230404001</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«Бишкектеплосеть»</w:t>
      </w:r>
    </w:p>
    <w:p w14:paraId="29182493" w14:textId="68E7D4EE"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27012D65" w14:textId="77777777" w:rsidR="003F685A" w:rsidRDefault="003F685A" w:rsidP="003F685A">
      <w:pPr>
        <w:pStyle w:val="Default"/>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56A5F713"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r w:rsidR="00350691">
        <w:rPr>
          <w:sz w:val="28"/>
          <w:szCs w:val="28"/>
        </w:rPr>
        <w:t>Договора,</w:t>
      </w:r>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lastRenderedPageBreak/>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5CE80D68" w14:textId="4B25C021" w:rsidR="00BE78A7" w:rsidRDefault="00BE78A7" w:rsidP="00535FF4"/>
    <w:p w14:paraId="024889A9" w14:textId="33D5B970" w:rsidR="00194639" w:rsidRDefault="00194639" w:rsidP="00535FF4"/>
    <w:p w14:paraId="2937DB80" w14:textId="5EEC97DD" w:rsidR="00194639" w:rsidRDefault="00194639" w:rsidP="00535FF4"/>
    <w:p w14:paraId="358AD55F" w14:textId="2A28806B" w:rsidR="00194639" w:rsidRDefault="00194639" w:rsidP="00535FF4"/>
    <w:p w14:paraId="6ED359B7" w14:textId="3D25C14F" w:rsidR="00194639" w:rsidRDefault="00194639" w:rsidP="00535FF4"/>
    <w:p w14:paraId="6C75C90A" w14:textId="7DAE8090" w:rsidR="00194639" w:rsidRDefault="00194639" w:rsidP="00535FF4"/>
    <w:p w14:paraId="2A86FEF0" w14:textId="17EF02F3" w:rsidR="00194639" w:rsidRDefault="00194639" w:rsidP="00535FF4"/>
    <w:p w14:paraId="4750DBE0" w14:textId="040FF1AD" w:rsidR="00194639" w:rsidRDefault="00194639" w:rsidP="00535FF4"/>
    <w:p w14:paraId="72B73065" w14:textId="78C87585" w:rsidR="00194639" w:rsidRDefault="00194639" w:rsidP="00535FF4"/>
    <w:p w14:paraId="3D515FA2" w14:textId="75CEAE7A" w:rsidR="00194639" w:rsidRDefault="00194639" w:rsidP="00535FF4"/>
    <w:p w14:paraId="15087C5A" w14:textId="01975042" w:rsidR="00194639" w:rsidRDefault="00194639" w:rsidP="00535FF4"/>
    <w:p w14:paraId="24EE9300" w14:textId="6F8A221E" w:rsidR="00194639" w:rsidRDefault="00194639" w:rsidP="00535FF4"/>
    <w:p w14:paraId="214BCA4E" w14:textId="739CD5B2" w:rsidR="00194639" w:rsidRDefault="00194639" w:rsidP="00535FF4"/>
    <w:p w14:paraId="62BEF2D1" w14:textId="52761E28" w:rsidR="00194639" w:rsidRDefault="00194639" w:rsidP="00535FF4"/>
    <w:p w14:paraId="186FC365" w14:textId="12A7AB86" w:rsidR="00194639" w:rsidRDefault="00194639" w:rsidP="00535FF4"/>
    <w:p w14:paraId="456BDF23" w14:textId="565C290A" w:rsidR="00194639" w:rsidRDefault="00194639" w:rsidP="00535FF4"/>
    <w:p w14:paraId="289F50FB" w14:textId="77777777" w:rsidR="00194639" w:rsidRDefault="00194639" w:rsidP="00535FF4"/>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10518"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4139"/>
        <w:gridCol w:w="3260"/>
      </w:tblGrid>
      <w:tr w:rsidR="003F685A" w:rsidRPr="00E76FD0" w14:paraId="760F3218" w14:textId="77777777" w:rsidTr="000F166E">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7399"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5E5435">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0F166E">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5E5435">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5E5435">
            <w:pPr>
              <w:pStyle w:val="Default"/>
              <w:rPr>
                <w:b/>
                <w:bCs/>
                <w:sz w:val="22"/>
                <w:szCs w:val="22"/>
              </w:rPr>
            </w:pPr>
          </w:p>
        </w:tc>
        <w:tc>
          <w:tcPr>
            <w:tcW w:w="4139"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5E5435">
            <w:pPr>
              <w:pStyle w:val="Default"/>
              <w:jc w:val="center"/>
              <w:rPr>
                <w:b/>
                <w:bCs/>
                <w:sz w:val="22"/>
                <w:szCs w:val="22"/>
              </w:rPr>
            </w:pPr>
            <w:r w:rsidRPr="00E76FD0">
              <w:rPr>
                <w:b/>
                <w:bCs/>
                <w:sz w:val="22"/>
                <w:szCs w:val="22"/>
              </w:rPr>
              <w:t>Покупатель</w:t>
            </w:r>
          </w:p>
        </w:tc>
        <w:tc>
          <w:tcPr>
            <w:tcW w:w="3260"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5E5435">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3F685A" w:rsidRPr="00E76FD0" w14:paraId="54D3BEA6" w14:textId="77777777" w:rsidTr="00AA5E6F">
        <w:trPr>
          <w:trHeight w:val="3431"/>
        </w:trPr>
        <w:tc>
          <w:tcPr>
            <w:tcW w:w="738" w:type="dxa"/>
            <w:tcBorders>
              <w:top w:val="single" w:sz="4" w:space="0" w:color="auto"/>
              <w:left w:val="single" w:sz="4" w:space="0" w:color="auto"/>
              <w:bottom w:val="single" w:sz="4" w:space="0" w:color="auto"/>
              <w:right w:val="single" w:sz="4" w:space="0" w:color="auto"/>
            </w:tcBorders>
          </w:tcPr>
          <w:p w14:paraId="7A8D2516" w14:textId="77777777" w:rsidR="003F685A" w:rsidRPr="00E76FD0" w:rsidRDefault="003F685A" w:rsidP="005E5435">
            <w:pPr>
              <w:pStyle w:val="Default"/>
              <w:jc w:val="center"/>
              <w:rPr>
                <w:sz w:val="22"/>
                <w:szCs w:val="22"/>
              </w:rPr>
            </w:pPr>
            <w:r w:rsidRPr="00E76FD0">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13D4A48C" w14:textId="3FCBC61B" w:rsidR="003F685A" w:rsidRPr="00E76FD0" w:rsidRDefault="00297379" w:rsidP="005E5435">
            <w:pPr>
              <w:shd w:val="clear" w:color="auto" w:fill="FFFFFF"/>
              <w:tabs>
                <w:tab w:val="left" w:pos="9356"/>
              </w:tabs>
              <w:rPr>
                <w:rFonts w:ascii="Times New Roman" w:hAnsi="Times New Roman"/>
              </w:rPr>
            </w:pPr>
            <w:r>
              <w:rPr>
                <w:rFonts w:ascii="Times New Roman" w:hAnsi="Times New Roman"/>
                <w:sz w:val="24"/>
                <w:szCs w:val="24"/>
                <w:shd w:val="clear" w:color="auto" w:fill="FFFFFF"/>
              </w:rPr>
              <w:t>У</w:t>
            </w:r>
            <w:r w:rsidRPr="00297379">
              <w:rPr>
                <w:rFonts w:ascii="Times New Roman" w:hAnsi="Times New Roman"/>
                <w:sz w:val="24"/>
                <w:szCs w:val="24"/>
                <w:shd w:val="clear" w:color="auto" w:fill="FFFFFF"/>
              </w:rPr>
              <w:t>слуги по переплету (подшивки) документов</w:t>
            </w:r>
          </w:p>
        </w:tc>
        <w:tc>
          <w:tcPr>
            <w:tcW w:w="4139" w:type="dxa"/>
            <w:tcBorders>
              <w:top w:val="single" w:sz="4" w:space="0" w:color="auto"/>
              <w:left w:val="single" w:sz="4" w:space="0" w:color="auto"/>
              <w:bottom w:val="single" w:sz="4" w:space="0" w:color="auto"/>
              <w:right w:val="single" w:sz="4" w:space="0" w:color="auto"/>
            </w:tcBorders>
          </w:tcPr>
          <w:p w14:paraId="5C624571" w14:textId="73C2728E" w:rsidR="00194639" w:rsidRPr="00250927" w:rsidRDefault="00250927" w:rsidP="00250927">
            <w:pPr>
              <w:pStyle w:val="Default"/>
              <w:numPr>
                <w:ilvl w:val="0"/>
                <w:numId w:val="48"/>
              </w:numPr>
              <w:tabs>
                <w:tab w:val="left" w:pos="207"/>
              </w:tabs>
              <w:rPr>
                <w:sz w:val="22"/>
                <w:szCs w:val="22"/>
              </w:rPr>
            </w:pPr>
            <w:r>
              <w:rPr>
                <w:rFonts w:eastAsia="DejaVuSans"/>
              </w:rPr>
              <w:t>Переплет документов в книги в жесткий картон, толщина картона 1</w:t>
            </w:r>
            <w:r w:rsidR="00AA5E6F">
              <w:rPr>
                <w:rFonts w:eastAsia="DejaVuSans"/>
              </w:rPr>
              <w:t>,5-2,0 мм с бумажным картоном</w:t>
            </w:r>
            <w:r>
              <w:rPr>
                <w:rFonts w:eastAsia="DejaVuSans"/>
              </w:rPr>
              <w:t>;</w:t>
            </w:r>
          </w:p>
          <w:p w14:paraId="7146D698" w14:textId="5163301F" w:rsidR="00250927" w:rsidRPr="00250927" w:rsidRDefault="00AA5E6F" w:rsidP="00250927">
            <w:pPr>
              <w:pStyle w:val="Default"/>
              <w:numPr>
                <w:ilvl w:val="0"/>
                <w:numId w:val="48"/>
              </w:numPr>
              <w:tabs>
                <w:tab w:val="left" w:pos="207"/>
              </w:tabs>
              <w:rPr>
                <w:sz w:val="22"/>
                <w:szCs w:val="22"/>
              </w:rPr>
            </w:pPr>
            <w:r>
              <w:rPr>
                <w:rFonts w:eastAsia="DejaVuSans"/>
              </w:rPr>
              <w:t>Корешок толщина от 4-х до 8 мм, проклейка корешка коленкором</w:t>
            </w:r>
            <w:r w:rsidR="00921EF4" w:rsidRPr="00921EF4">
              <w:rPr>
                <w:rFonts w:eastAsia="DejaVuSans"/>
              </w:rPr>
              <w:t>;</w:t>
            </w:r>
          </w:p>
          <w:p w14:paraId="1923A245" w14:textId="77777777" w:rsidR="00250927" w:rsidRPr="00250927" w:rsidRDefault="00250927" w:rsidP="00250927">
            <w:pPr>
              <w:pStyle w:val="Default"/>
              <w:numPr>
                <w:ilvl w:val="0"/>
                <w:numId w:val="48"/>
              </w:numPr>
              <w:tabs>
                <w:tab w:val="left" w:pos="207"/>
              </w:tabs>
              <w:rPr>
                <w:sz w:val="22"/>
                <w:szCs w:val="22"/>
              </w:rPr>
            </w:pPr>
            <w:r>
              <w:rPr>
                <w:rFonts w:eastAsia="DejaVuSans"/>
              </w:rPr>
              <w:t>Прошивка документов нитками с двух сторон;</w:t>
            </w:r>
          </w:p>
          <w:p w14:paraId="5FB94388" w14:textId="6BCECF6B" w:rsidR="00250927" w:rsidRPr="00250927" w:rsidRDefault="00250927" w:rsidP="00250927">
            <w:pPr>
              <w:pStyle w:val="Default"/>
              <w:numPr>
                <w:ilvl w:val="0"/>
                <w:numId w:val="48"/>
              </w:numPr>
              <w:tabs>
                <w:tab w:val="left" w:pos="207"/>
              </w:tabs>
              <w:rPr>
                <w:sz w:val="22"/>
                <w:szCs w:val="22"/>
              </w:rPr>
            </w:pPr>
            <w:r>
              <w:rPr>
                <w:rFonts w:eastAsia="DejaVuSans"/>
              </w:rPr>
              <w:t>Оформление обложки: на обложке книги дополнительная наклейка белого цвета для оформления книги, размер наклейки 90 мм-75мм.</w:t>
            </w:r>
          </w:p>
        </w:tc>
        <w:tc>
          <w:tcPr>
            <w:tcW w:w="3260" w:type="dxa"/>
            <w:tcBorders>
              <w:top w:val="single" w:sz="4" w:space="0" w:color="auto"/>
              <w:left w:val="single" w:sz="4" w:space="0" w:color="auto"/>
              <w:bottom w:val="single" w:sz="4" w:space="0" w:color="auto"/>
              <w:right w:val="single" w:sz="4" w:space="0" w:color="auto"/>
            </w:tcBorders>
          </w:tcPr>
          <w:p w14:paraId="6160ACD8" w14:textId="77777777" w:rsidR="003F685A" w:rsidRPr="00E76FD0" w:rsidRDefault="003F685A" w:rsidP="005E5435">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Pr="00E76FD0" w:rsidRDefault="003F685A" w:rsidP="003F685A">
      <w:pPr>
        <w:jc w:val="right"/>
        <w:rPr>
          <w:rFonts w:ascii="Times New Roman" w:hAnsi="Times New Roman"/>
        </w:rPr>
      </w:pPr>
    </w:p>
    <w:p w14:paraId="3E7868FC" w14:textId="1C2567E0" w:rsidR="002914C1" w:rsidRDefault="002914C1" w:rsidP="00A4439F">
      <w:pPr>
        <w:rPr>
          <w:rFonts w:ascii="Times New Roman" w:hAnsi="Times New Roman"/>
        </w:rPr>
      </w:pPr>
    </w:p>
    <w:p w14:paraId="620EB611" w14:textId="696BA522" w:rsidR="00A4439F" w:rsidRDefault="00A4439F" w:rsidP="00A4439F">
      <w:pPr>
        <w:rPr>
          <w:rFonts w:ascii="Times New Roman" w:hAnsi="Times New Roman"/>
        </w:rPr>
      </w:pPr>
    </w:p>
    <w:p w14:paraId="61AAE5F6" w14:textId="7444FBAF" w:rsidR="00A4439F" w:rsidRDefault="00A4439F" w:rsidP="00A4439F">
      <w:pPr>
        <w:rPr>
          <w:rFonts w:ascii="Times New Roman" w:hAnsi="Times New Roman"/>
        </w:rPr>
      </w:pPr>
    </w:p>
    <w:p w14:paraId="1578694E" w14:textId="476C8B36" w:rsidR="00A4439F" w:rsidRDefault="00A4439F" w:rsidP="00A4439F">
      <w:pPr>
        <w:rPr>
          <w:rFonts w:ascii="Times New Roman" w:hAnsi="Times New Roman"/>
        </w:rPr>
      </w:pPr>
    </w:p>
    <w:p w14:paraId="2A256119" w14:textId="770AC4AF" w:rsidR="00A4439F" w:rsidRDefault="00A4439F" w:rsidP="00A4439F">
      <w:pPr>
        <w:rPr>
          <w:rFonts w:ascii="Times New Roman" w:hAnsi="Times New Roman"/>
        </w:rPr>
      </w:pPr>
    </w:p>
    <w:p w14:paraId="73286E26" w14:textId="71169C51" w:rsidR="00A4439F" w:rsidRDefault="00A4439F" w:rsidP="00A4439F">
      <w:pPr>
        <w:rPr>
          <w:rFonts w:ascii="Times New Roman" w:hAnsi="Times New Roman"/>
        </w:rPr>
      </w:pPr>
    </w:p>
    <w:p w14:paraId="085DC14E" w14:textId="5E8FBC92" w:rsidR="002914C1" w:rsidRDefault="002914C1" w:rsidP="00194639">
      <w:pPr>
        <w:rPr>
          <w:rFonts w:ascii="Times New Roman" w:hAnsi="Times New Roman"/>
        </w:rPr>
      </w:pPr>
    </w:p>
    <w:p w14:paraId="1F13CCE1" w14:textId="1E62B619" w:rsidR="000F166E" w:rsidRDefault="000F166E" w:rsidP="00194639">
      <w:pPr>
        <w:rPr>
          <w:rFonts w:ascii="Times New Roman" w:hAnsi="Times New Roman"/>
        </w:rPr>
      </w:pPr>
    </w:p>
    <w:p w14:paraId="4BF09547" w14:textId="017A3250" w:rsidR="000F166E" w:rsidRDefault="000F166E" w:rsidP="00194639">
      <w:pPr>
        <w:rPr>
          <w:rFonts w:ascii="Times New Roman" w:hAnsi="Times New Roman"/>
        </w:rPr>
      </w:pPr>
    </w:p>
    <w:p w14:paraId="47E8D18C" w14:textId="49BBC153" w:rsidR="00D94F3E" w:rsidRDefault="00D94F3E" w:rsidP="00194639">
      <w:pPr>
        <w:rPr>
          <w:rFonts w:ascii="Times New Roman" w:hAnsi="Times New Roman"/>
        </w:rPr>
      </w:pPr>
    </w:p>
    <w:p w14:paraId="42F46DCF" w14:textId="77777777" w:rsidR="00D94F3E" w:rsidRDefault="00D94F3E" w:rsidP="00194639">
      <w:pPr>
        <w:rPr>
          <w:rFonts w:ascii="Times New Roman" w:hAnsi="Times New Roman"/>
        </w:rPr>
      </w:pPr>
    </w:p>
    <w:p w14:paraId="2108C648" w14:textId="77777777" w:rsidR="00194639" w:rsidRDefault="00194639" w:rsidP="00194639">
      <w:pPr>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949"/>
        <w:gridCol w:w="994"/>
        <w:gridCol w:w="851"/>
        <w:gridCol w:w="1415"/>
        <w:gridCol w:w="1561"/>
        <w:gridCol w:w="851"/>
        <w:gridCol w:w="849"/>
        <w:gridCol w:w="1842"/>
      </w:tblGrid>
      <w:tr w:rsidR="00194639" w:rsidRPr="00E76FD0" w14:paraId="39F0BFFB" w14:textId="77777777" w:rsidTr="002E3378">
        <w:trPr>
          <w:trHeight w:val="2718"/>
        </w:trPr>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881"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449"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85"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640" w:type="pct"/>
          </w:tcPr>
          <w:p w14:paraId="5695E175" w14:textId="7174EBF6" w:rsidR="007B2C97" w:rsidRPr="00E76FD0" w:rsidRDefault="007B2C97" w:rsidP="002E3378">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w:t>
            </w:r>
            <w:r w:rsidR="002E3378">
              <w:rPr>
                <w:rFonts w:ascii="Times New Roman" w:hAnsi="Times New Roman"/>
                <w:b/>
              </w:rPr>
              <w:t>всех налогов</w:t>
            </w:r>
            <w:r w:rsidR="00250927">
              <w:rPr>
                <w:rFonts w:ascii="Times New Roman" w:hAnsi="Times New Roman"/>
                <w:b/>
              </w:rPr>
              <w:t xml:space="preserve"> (сом)</w:t>
            </w:r>
          </w:p>
        </w:tc>
        <w:tc>
          <w:tcPr>
            <w:tcW w:w="705" w:type="pct"/>
          </w:tcPr>
          <w:p w14:paraId="5FC902A0" w14:textId="77777777" w:rsidR="00535FF4" w:rsidRDefault="007B2C97" w:rsidP="00535FF4">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w:t>
            </w:r>
            <w:r w:rsidR="00535FF4">
              <w:rPr>
                <w:rFonts w:ascii="Times New Roman" w:hAnsi="Times New Roman"/>
                <w:b/>
              </w:rPr>
              <w:t xml:space="preserve"> </w:t>
            </w:r>
            <w:r>
              <w:rPr>
                <w:rFonts w:ascii="Times New Roman" w:hAnsi="Times New Roman"/>
                <w:b/>
              </w:rPr>
              <w:t>(12%) и НСП</w:t>
            </w:r>
          </w:p>
          <w:p w14:paraId="7A493B53" w14:textId="6358C6A1" w:rsidR="007B2C97" w:rsidRPr="00E76FD0" w:rsidRDefault="007B2C97" w:rsidP="00535FF4">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5"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4"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834" w:type="pct"/>
          </w:tcPr>
          <w:p w14:paraId="6675E918" w14:textId="3C65A5B6"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w:t>
            </w:r>
            <w:r w:rsidR="00535FF4">
              <w:rPr>
                <w:rFonts w:ascii="Times New Roman" w:hAnsi="Times New Roman"/>
                <w:b/>
              </w:rPr>
              <w:t xml:space="preserve"> </w:t>
            </w:r>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0F166E">
        <w:tc>
          <w:tcPr>
            <w:tcW w:w="5000" w:type="pct"/>
            <w:gridSpan w:val="9"/>
            <w:vAlign w:val="center"/>
          </w:tcPr>
          <w:p w14:paraId="0E06617B" w14:textId="1520E7EB" w:rsidR="007B2C97" w:rsidRPr="00896697" w:rsidRDefault="00A4439F" w:rsidP="00250927">
            <w:pPr>
              <w:spacing w:after="0"/>
              <w:jc w:val="center"/>
              <w:rPr>
                <w:rFonts w:ascii="Times New Roman" w:hAnsi="Times New Roman"/>
                <w:b/>
                <w:bCs/>
                <w:sz w:val="24"/>
                <w:szCs w:val="24"/>
              </w:rPr>
            </w:pPr>
            <w:r w:rsidRPr="000F166E">
              <w:rPr>
                <w:rFonts w:ascii="Times New Roman" w:hAnsi="Times New Roman"/>
                <w:b/>
                <w:sz w:val="24"/>
                <w:szCs w:val="24"/>
              </w:rPr>
              <w:t>ПЛАНИРОВАННАЯ СУММА ЛОТА № 1:</w:t>
            </w:r>
            <w:r w:rsidRPr="00896697">
              <w:rPr>
                <w:rFonts w:ascii="Times New Roman" w:hAnsi="Times New Roman"/>
                <w:b/>
                <w:sz w:val="24"/>
                <w:szCs w:val="24"/>
              </w:rPr>
              <w:t xml:space="preserve"> </w:t>
            </w:r>
            <w:r w:rsidR="00250927">
              <w:rPr>
                <w:rFonts w:ascii="Times New Roman" w:hAnsi="Times New Roman"/>
                <w:b/>
                <w:i/>
                <w:sz w:val="24"/>
                <w:szCs w:val="24"/>
              </w:rPr>
              <w:t>38 700</w:t>
            </w:r>
            <w:r w:rsidRPr="002E3378">
              <w:rPr>
                <w:rFonts w:ascii="Times New Roman" w:hAnsi="Times New Roman"/>
                <w:b/>
                <w:i/>
                <w:sz w:val="24"/>
                <w:szCs w:val="24"/>
              </w:rPr>
              <w:t xml:space="preserve"> </w:t>
            </w:r>
            <w:r w:rsidRPr="002E3378">
              <w:rPr>
                <w:rFonts w:ascii="Times New Roman" w:hAnsi="Times New Roman"/>
                <w:b/>
                <w:i/>
                <w:iCs/>
                <w:sz w:val="24"/>
                <w:szCs w:val="24"/>
              </w:rPr>
              <w:t>СОМ</w:t>
            </w:r>
          </w:p>
        </w:tc>
      </w:tr>
      <w:tr w:rsidR="00194639" w:rsidRPr="00E76FD0" w14:paraId="460277DB" w14:textId="77777777" w:rsidTr="00AA5E6F">
        <w:trPr>
          <w:trHeight w:val="1349"/>
        </w:trPr>
        <w:tc>
          <w:tcPr>
            <w:tcW w:w="337" w:type="pct"/>
          </w:tcPr>
          <w:p w14:paraId="7DEB6174" w14:textId="77777777" w:rsidR="007B2C97" w:rsidRPr="00896697" w:rsidRDefault="007B2C97" w:rsidP="00896697">
            <w:pPr>
              <w:rPr>
                <w:rFonts w:ascii="Times New Roman" w:hAnsi="Times New Roman"/>
                <w:b/>
                <w:sz w:val="24"/>
                <w:szCs w:val="24"/>
              </w:rPr>
            </w:pPr>
            <w:r w:rsidRPr="00896697">
              <w:rPr>
                <w:rFonts w:ascii="Times New Roman" w:hAnsi="Times New Roman"/>
                <w:b/>
                <w:sz w:val="24"/>
                <w:szCs w:val="24"/>
              </w:rPr>
              <w:t>1</w:t>
            </w:r>
          </w:p>
        </w:tc>
        <w:tc>
          <w:tcPr>
            <w:tcW w:w="881" w:type="pct"/>
          </w:tcPr>
          <w:p w14:paraId="4A069F1E" w14:textId="1C7F3A66" w:rsidR="007B2C97" w:rsidRPr="00896697" w:rsidRDefault="00250927" w:rsidP="00535FF4">
            <w:pPr>
              <w:shd w:val="clear" w:color="auto" w:fill="FFFFFF"/>
              <w:tabs>
                <w:tab w:val="left" w:pos="9356"/>
              </w:tabs>
              <w:rPr>
                <w:rFonts w:ascii="Times New Roman" w:hAnsi="Times New Roman"/>
                <w:sz w:val="24"/>
                <w:szCs w:val="24"/>
              </w:rPr>
            </w:pPr>
            <w:r w:rsidRPr="00250927">
              <w:rPr>
                <w:rFonts w:ascii="Times New Roman" w:hAnsi="Times New Roman"/>
                <w:b/>
                <w:sz w:val="24"/>
                <w:szCs w:val="24"/>
                <w:shd w:val="clear" w:color="auto" w:fill="FFFFFF"/>
              </w:rPr>
              <w:t>Услуги по переплету (подшивки) документов</w:t>
            </w:r>
          </w:p>
        </w:tc>
        <w:tc>
          <w:tcPr>
            <w:tcW w:w="449" w:type="pct"/>
            <w:vAlign w:val="center"/>
          </w:tcPr>
          <w:p w14:paraId="7B132506" w14:textId="3F25645B" w:rsidR="007B2C97" w:rsidRPr="00896697" w:rsidRDefault="00535FF4" w:rsidP="00896697">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у</w:t>
            </w:r>
            <w:r w:rsidR="00A4439F">
              <w:rPr>
                <w:rFonts w:ascii="Times New Roman" w:hAnsi="Times New Roman"/>
                <w:sz w:val="24"/>
                <w:szCs w:val="24"/>
              </w:rPr>
              <w:t>сл</w:t>
            </w:r>
            <w:proofErr w:type="spellEnd"/>
            <w:r w:rsidR="00A4439F">
              <w:rPr>
                <w:rFonts w:ascii="Times New Roman" w:hAnsi="Times New Roman"/>
                <w:sz w:val="24"/>
                <w:szCs w:val="24"/>
              </w:rPr>
              <w:t>.</w:t>
            </w:r>
          </w:p>
        </w:tc>
        <w:tc>
          <w:tcPr>
            <w:tcW w:w="385" w:type="pct"/>
            <w:vAlign w:val="center"/>
          </w:tcPr>
          <w:p w14:paraId="2880634C" w14:textId="1697A806" w:rsidR="007B2C97" w:rsidRPr="00896697" w:rsidRDefault="00250927" w:rsidP="00896697">
            <w:pPr>
              <w:shd w:val="clear" w:color="auto" w:fill="FFFFFF"/>
              <w:tabs>
                <w:tab w:val="left" w:pos="9356"/>
              </w:tabs>
              <w:jc w:val="center"/>
              <w:rPr>
                <w:rFonts w:ascii="Times New Roman" w:hAnsi="Times New Roman"/>
                <w:sz w:val="24"/>
                <w:szCs w:val="24"/>
              </w:rPr>
            </w:pPr>
            <w:r>
              <w:rPr>
                <w:rFonts w:ascii="Times New Roman" w:eastAsia="Times New Roman" w:hAnsi="Times New Roman"/>
                <w:sz w:val="24"/>
                <w:szCs w:val="24"/>
                <w:lang w:eastAsia="ru-RU"/>
              </w:rPr>
              <w:t>180</w:t>
            </w:r>
          </w:p>
        </w:tc>
        <w:tc>
          <w:tcPr>
            <w:tcW w:w="640" w:type="pct"/>
            <w:vAlign w:val="center"/>
          </w:tcPr>
          <w:p w14:paraId="606E27DC" w14:textId="52220E4C" w:rsidR="007B2C97" w:rsidRPr="00896697" w:rsidRDefault="00250927"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215</w:t>
            </w:r>
          </w:p>
        </w:tc>
        <w:tc>
          <w:tcPr>
            <w:tcW w:w="705" w:type="pct"/>
          </w:tcPr>
          <w:p w14:paraId="7CFC072C"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385" w:type="pct"/>
          </w:tcPr>
          <w:p w14:paraId="4194EFD5"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384" w:type="pct"/>
          </w:tcPr>
          <w:p w14:paraId="39C6B4EF"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834" w:type="pct"/>
          </w:tcPr>
          <w:p w14:paraId="6BAC2488" w14:textId="1D394988" w:rsidR="007B2C97" w:rsidRPr="00E76FD0" w:rsidRDefault="007B2C97" w:rsidP="00896697">
            <w:pPr>
              <w:shd w:val="clear" w:color="auto" w:fill="FFFFFF"/>
              <w:tabs>
                <w:tab w:val="left" w:pos="9356"/>
              </w:tabs>
              <w:rPr>
                <w:rFonts w:ascii="Times New Roman" w:hAnsi="Times New Roman"/>
              </w:rPr>
            </w:pPr>
            <w:bookmarkStart w:id="2" w:name="_GoBack"/>
            <w:bookmarkEnd w:id="2"/>
          </w:p>
        </w:tc>
      </w:tr>
      <w:tr w:rsidR="007B2C97" w:rsidRPr="00E76FD0" w14:paraId="381FF628" w14:textId="77777777" w:rsidTr="00535FF4">
        <w:trPr>
          <w:trHeight w:val="200"/>
        </w:trPr>
        <w:tc>
          <w:tcPr>
            <w:tcW w:w="3398" w:type="pct"/>
            <w:gridSpan w:val="6"/>
          </w:tcPr>
          <w:p w14:paraId="1691D40F" w14:textId="77777777" w:rsidR="007B2C97" w:rsidRPr="00E76FD0" w:rsidRDefault="007B2C97" w:rsidP="005E543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5" w:type="pct"/>
          </w:tcPr>
          <w:p w14:paraId="1948DB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384" w:type="pct"/>
          </w:tcPr>
          <w:p w14:paraId="2769F6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834" w:type="pct"/>
          </w:tcPr>
          <w:p w14:paraId="73810815" w14:textId="2B7E4D58" w:rsidR="007B2C97" w:rsidRPr="00E76FD0" w:rsidRDefault="007B2C97" w:rsidP="005E5435">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68E30C20" w:rsidR="007B2C97" w:rsidRPr="00B54DE1" w:rsidRDefault="000F166E" w:rsidP="007B2C97">
      <w:pPr>
        <w:spacing w:after="0" w:line="240" w:lineRule="auto"/>
        <w:jc w:val="both"/>
        <w:rPr>
          <w:rFonts w:ascii="Times New Roman" w:hAnsi="Times New Roman"/>
          <w:b/>
          <w:color w:val="000000"/>
        </w:rPr>
      </w:pPr>
      <w:r>
        <w:rPr>
          <w:rFonts w:ascii="Times New Roman" w:hAnsi="Times New Roman"/>
          <w:b/>
          <w:color w:val="000000"/>
        </w:rPr>
        <w:t>Сроки предоставления услуг</w:t>
      </w:r>
      <w:r w:rsidR="007B2C97">
        <w:rPr>
          <w:rFonts w:ascii="Times New Roman" w:hAnsi="Times New Roman"/>
          <w:b/>
          <w:color w:val="000000"/>
        </w:rPr>
        <w:t>__________________________________</w:t>
      </w:r>
    </w:p>
    <w:p w14:paraId="78877BF3" w14:textId="695510BF"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10F40D9"/>
    <w:multiLevelType w:val="hybridMultilevel"/>
    <w:tmpl w:val="9782CD60"/>
    <w:lvl w:ilvl="0" w:tplc="8E1061BA">
      <w:start w:val="1"/>
      <w:numFmt w:val="decimal"/>
      <w:lvlText w:val="%1."/>
      <w:lvlJc w:val="left"/>
      <w:pPr>
        <w:ind w:left="371" w:hanging="360"/>
      </w:pPr>
      <w:rPr>
        <w:rFonts w:eastAsia="DejaVuSans" w:hint="default"/>
        <w:sz w:val="24"/>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6F1402E"/>
    <w:multiLevelType w:val="hybridMultilevel"/>
    <w:tmpl w:val="50AC31E0"/>
    <w:lvl w:ilvl="0" w:tplc="53BCD3E4">
      <w:start w:val="1"/>
      <w:numFmt w:val="decimal"/>
      <w:lvlText w:val="%1."/>
      <w:lvlJc w:val="left"/>
      <w:pPr>
        <w:ind w:left="720" w:hanging="360"/>
      </w:pPr>
      <w:rPr>
        <w:rFonts w:eastAsia="DejaVuSan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4"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5"/>
  </w:num>
  <w:num w:numId="3">
    <w:abstractNumId w:val="30"/>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8"/>
  </w:num>
  <w:num w:numId="7">
    <w:abstractNumId w:val="10"/>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6"/>
  </w:num>
  <w:num w:numId="19">
    <w:abstractNumId w:val="6"/>
  </w:num>
  <w:num w:numId="20">
    <w:abstractNumId w:val="20"/>
  </w:num>
  <w:num w:numId="21">
    <w:abstractNumId w:val="29"/>
  </w:num>
  <w:num w:numId="22">
    <w:abstractNumId w:val="45"/>
  </w:num>
  <w:num w:numId="23">
    <w:abstractNumId w:val="1"/>
  </w:num>
  <w:num w:numId="24">
    <w:abstractNumId w:val="40"/>
  </w:num>
  <w:num w:numId="25">
    <w:abstractNumId w:val="39"/>
  </w:num>
  <w:num w:numId="26">
    <w:abstractNumId w:val="28"/>
  </w:num>
  <w:num w:numId="27">
    <w:abstractNumId w:val="31"/>
  </w:num>
  <w:num w:numId="28">
    <w:abstractNumId w:val="18"/>
  </w:num>
  <w:num w:numId="29">
    <w:abstractNumId w:val="7"/>
  </w:num>
  <w:num w:numId="30">
    <w:abstractNumId w:val="47"/>
  </w:num>
  <w:num w:numId="31">
    <w:abstractNumId w:val="12"/>
  </w:num>
  <w:num w:numId="32">
    <w:abstractNumId w:val="9"/>
  </w:num>
  <w:num w:numId="33">
    <w:abstractNumId w:val="41"/>
  </w:num>
  <w:num w:numId="34">
    <w:abstractNumId w:val="14"/>
  </w:num>
  <w:num w:numId="35">
    <w:abstractNumId w:val="4"/>
  </w:num>
  <w:num w:numId="36">
    <w:abstractNumId w:val="8"/>
  </w:num>
  <w:num w:numId="37">
    <w:abstractNumId w:val="25"/>
  </w:num>
  <w:num w:numId="38">
    <w:abstractNumId w:val="2"/>
  </w:num>
  <w:num w:numId="39">
    <w:abstractNumId w:val="44"/>
  </w:num>
  <w:num w:numId="40">
    <w:abstractNumId w:val="3"/>
  </w:num>
  <w:num w:numId="41">
    <w:abstractNumId w:val="37"/>
  </w:num>
  <w:num w:numId="42">
    <w:abstractNumId w:val="21"/>
  </w:num>
  <w:num w:numId="43">
    <w:abstractNumId w:val="5"/>
  </w:num>
  <w:num w:numId="44">
    <w:abstractNumId w:val="33"/>
  </w:num>
  <w:num w:numId="45">
    <w:abstractNumId w:val="13"/>
  </w:num>
  <w:num w:numId="46">
    <w:abstractNumId w:val="23"/>
  </w:num>
  <w:num w:numId="47">
    <w:abstractNumId w:val="42"/>
  </w:num>
  <w:num w:numId="4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264AD"/>
    <w:rsid w:val="00031AE0"/>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A76AF"/>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6E"/>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47C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706E"/>
    <w:rsid w:val="00187DB7"/>
    <w:rsid w:val="0019463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0927"/>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14C1"/>
    <w:rsid w:val="0029325C"/>
    <w:rsid w:val="0029388A"/>
    <w:rsid w:val="00293A05"/>
    <w:rsid w:val="00295DD1"/>
    <w:rsid w:val="00297379"/>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378"/>
    <w:rsid w:val="002E3CC9"/>
    <w:rsid w:val="002E3DEB"/>
    <w:rsid w:val="002E545E"/>
    <w:rsid w:val="002E5550"/>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0691"/>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4C1B"/>
    <w:rsid w:val="00515962"/>
    <w:rsid w:val="00516379"/>
    <w:rsid w:val="00521D4B"/>
    <w:rsid w:val="00521DFF"/>
    <w:rsid w:val="005240A0"/>
    <w:rsid w:val="0052485E"/>
    <w:rsid w:val="00532D5C"/>
    <w:rsid w:val="00535FF4"/>
    <w:rsid w:val="005360F6"/>
    <w:rsid w:val="005402F1"/>
    <w:rsid w:val="00542B15"/>
    <w:rsid w:val="005451EF"/>
    <w:rsid w:val="0054564E"/>
    <w:rsid w:val="0054706E"/>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3"/>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3D2C"/>
    <w:rsid w:val="00655A60"/>
    <w:rsid w:val="00655B69"/>
    <w:rsid w:val="00656BDA"/>
    <w:rsid w:val="00657DBA"/>
    <w:rsid w:val="0066052D"/>
    <w:rsid w:val="0066310B"/>
    <w:rsid w:val="006639DA"/>
    <w:rsid w:val="006668D8"/>
    <w:rsid w:val="00670C00"/>
    <w:rsid w:val="00674171"/>
    <w:rsid w:val="00676BB3"/>
    <w:rsid w:val="00680B42"/>
    <w:rsid w:val="006859F5"/>
    <w:rsid w:val="00686406"/>
    <w:rsid w:val="006977AE"/>
    <w:rsid w:val="006A142C"/>
    <w:rsid w:val="006A2933"/>
    <w:rsid w:val="006A3B3C"/>
    <w:rsid w:val="006A6143"/>
    <w:rsid w:val="006B36B1"/>
    <w:rsid w:val="006B59DE"/>
    <w:rsid w:val="006C0DAF"/>
    <w:rsid w:val="006C0EC9"/>
    <w:rsid w:val="006C2568"/>
    <w:rsid w:val="006C3979"/>
    <w:rsid w:val="006C4C51"/>
    <w:rsid w:val="006C5A00"/>
    <w:rsid w:val="006C60D0"/>
    <w:rsid w:val="006D09D1"/>
    <w:rsid w:val="006D20C2"/>
    <w:rsid w:val="006D4FE7"/>
    <w:rsid w:val="006E08E9"/>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5CB"/>
    <w:rsid w:val="00862D57"/>
    <w:rsid w:val="0086344E"/>
    <w:rsid w:val="0086381A"/>
    <w:rsid w:val="008643EE"/>
    <w:rsid w:val="00864F60"/>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8F774A"/>
    <w:rsid w:val="00901B04"/>
    <w:rsid w:val="00903F2A"/>
    <w:rsid w:val="00905438"/>
    <w:rsid w:val="0090648C"/>
    <w:rsid w:val="00906B78"/>
    <w:rsid w:val="00910302"/>
    <w:rsid w:val="00912884"/>
    <w:rsid w:val="00912BBE"/>
    <w:rsid w:val="0091304D"/>
    <w:rsid w:val="00914194"/>
    <w:rsid w:val="00914276"/>
    <w:rsid w:val="009154DE"/>
    <w:rsid w:val="00917057"/>
    <w:rsid w:val="00917EBF"/>
    <w:rsid w:val="00921D58"/>
    <w:rsid w:val="00921EF4"/>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605A"/>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2250"/>
    <w:rsid w:val="00A14240"/>
    <w:rsid w:val="00A143A6"/>
    <w:rsid w:val="00A1507B"/>
    <w:rsid w:val="00A21E0D"/>
    <w:rsid w:val="00A23058"/>
    <w:rsid w:val="00A23EA9"/>
    <w:rsid w:val="00A251CA"/>
    <w:rsid w:val="00A2657A"/>
    <w:rsid w:val="00A267EB"/>
    <w:rsid w:val="00A27B22"/>
    <w:rsid w:val="00A33E51"/>
    <w:rsid w:val="00A36A22"/>
    <w:rsid w:val="00A36FD3"/>
    <w:rsid w:val="00A41EBD"/>
    <w:rsid w:val="00A4439F"/>
    <w:rsid w:val="00A44763"/>
    <w:rsid w:val="00A467A4"/>
    <w:rsid w:val="00A47356"/>
    <w:rsid w:val="00A5144E"/>
    <w:rsid w:val="00A51497"/>
    <w:rsid w:val="00A550A3"/>
    <w:rsid w:val="00A567A0"/>
    <w:rsid w:val="00A57962"/>
    <w:rsid w:val="00A62075"/>
    <w:rsid w:val="00A63ED3"/>
    <w:rsid w:val="00A649C1"/>
    <w:rsid w:val="00A64F85"/>
    <w:rsid w:val="00A64FEE"/>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5E6F"/>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AF76C9"/>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2736"/>
    <w:rsid w:val="00B54DE1"/>
    <w:rsid w:val="00B55EAF"/>
    <w:rsid w:val="00B56441"/>
    <w:rsid w:val="00B632F1"/>
    <w:rsid w:val="00B64AC0"/>
    <w:rsid w:val="00B66576"/>
    <w:rsid w:val="00B732A5"/>
    <w:rsid w:val="00B73585"/>
    <w:rsid w:val="00B746FF"/>
    <w:rsid w:val="00B7556E"/>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82F"/>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2EF9"/>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151A"/>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6A4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4996"/>
    <w:rsid w:val="00D657E3"/>
    <w:rsid w:val="00D71D96"/>
    <w:rsid w:val="00D73679"/>
    <w:rsid w:val="00D73B3C"/>
    <w:rsid w:val="00D74328"/>
    <w:rsid w:val="00D748BE"/>
    <w:rsid w:val="00D7499D"/>
    <w:rsid w:val="00D763BC"/>
    <w:rsid w:val="00D83185"/>
    <w:rsid w:val="00D85CAE"/>
    <w:rsid w:val="00D8635A"/>
    <w:rsid w:val="00D8649A"/>
    <w:rsid w:val="00D919E3"/>
    <w:rsid w:val="00D91E81"/>
    <w:rsid w:val="00D940DD"/>
    <w:rsid w:val="00D94419"/>
    <w:rsid w:val="00D94DA0"/>
    <w:rsid w:val="00D94F3E"/>
    <w:rsid w:val="00D9575A"/>
    <w:rsid w:val="00D97BA0"/>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12C"/>
    <w:rsid w:val="00DC0438"/>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58D7"/>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27DBD"/>
    <w:rsid w:val="00F30855"/>
    <w:rsid w:val="00F31194"/>
    <w:rsid w:val="00F31CC5"/>
    <w:rsid w:val="00F31EB3"/>
    <w:rsid w:val="00F32B69"/>
    <w:rsid w:val="00F35127"/>
    <w:rsid w:val="00F35C72"/>
    <w:rsid w:val="00F40786"/>
    <w:rsid w:val="00F41EA2"/>
    <w:rsid w:val="00F4285B"/>
    <w:rsid w:val="00F43204"/>
    <w:rsid w:val="00F43793"/>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F760-1DD5-4CE9-A364-4B66A62E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11</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19560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94</cp:revision>
  <cp:lastPrinted>2023-03-24T04:01:00Z</cp:lastPrinted>
  <dcterms:created xsi:type="dcterms:W3CDTF">2023-01-10T05:12:00Z</dcterms:created>
  <dcterms:modified xsi:type="dcterms:W3CDTF">2023-04-05T05:05:00Z</dcterms:modified>
</cp:coreProperties>
</file>